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7F3DB20D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127AEC">
        <w:rPr>
          <w:rFonts w:ascii="Times New Roman" w:hAnsi="Times New Roman" w:cs="Times New Roman"/>
          <w:sz w:val="24"/>
          <w:szCs w:val="24"/>
        </w:rPr>
        <w:t>6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7F4797">
        <w:rPr>
          <w:rFonts w:ascii="Times New Roman" w:hAnsi="Times New Roman" w:cs="Times New Roman"/>
          <w:sz w:val="24"/>
          <w:szCs w:val="24"/>
        </w:rPr>
        <w:t xml:space="preserve">február </w:t>
      </w:r>
      <w:r w:rsidR="003A7A73">
        <w:rPr>
          <w:rFonts w:ascii="Times New Roman" w:hAnsi="Times New Roman" w:cs="Times New Roman"/>
          <w:sz w:val="24"/>
          <w:szCs w:val="24"/>
        </w:rPr>
        <w:t>1</w:t>
      </w:r>
      <w:r w:rsidR="00127AEC">
        <w:rPr>
          <w:rFonts w:ascii="Times New Roman" w:hAnsi="Times New Roman" w:cs="Times New Roman"/>
          <w:sz w:val="24"/>
          <w:szCs w:val="24"/>
        </w:rPr>
        <w:t>2. napján tartandó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7A73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3F17F3">
        <w:rPr>
          <w:rFonts w:ascii="Times New Roman" w:hAnsi="Times New Roman" w:cs="Times New Roman"/>
          <w:sz w:val="24"/>
          <w:szCs w:val="24"/>
        </w:rPr>
        <w:t>/</w:t>
      </w:r>
      <w:r w:rsidR="0034577B" w:rsidRPr="003A7A73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6C902991" w:rsidR="0034577B" w:rsidRPr="00FC0516" w:rsidRDefault="00F3279A" w:rsidP="00F3279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79A">
              <w:rPr>
                <w:rFonts w:ascii="Times New Roman" w:hAnsi="Times New Roman" w:cs="Times New Roman"/>
                <w:sz w:val="24"/>
                <w:szCs w:val="24"/>
              </w:rPr>
              <w:t>Az önkormányzati kitüntetések és díjak alapításáról és adományozásáról szóló 4/2016. (V.2.) önkormányzati rendelet módosítás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11025EFE" w:rsidR="0034577B" w:rsidRPr="00994E7B" w:rsidRDefault="007F4797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</w:t>
            </w:r>
            <w:r w:rsidR="003A7A73">
              <w:rPr>
                <w:rFonts w:ascii="Times New Roman" w:hAnsi="Times New Roman" w:cs="Times New Roman"/>
                <w:sz w:val="24"/>
                <w:szCs w:val="24"/>
              </w:rPr>
              <w:t xml:space="preserve"> jegyzői megbízott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4753C4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53C4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10E12F19" w:rsidR="0034577B" w:rsidRPr="00994E7B" w:rsidRDefault="001E2B35" w:rsidP="00134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2B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61D7D" w:rsidRPr="001E2B35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1D240C62" w:rsidR="0034577B" w:rsidRPr="00994E7B" w:rsidRDefault="007F4797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F46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AA0A887" w:rsidR="00007698" w:rsidRDefault="00261D7D" w:rsidP="00F327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335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48F815FB" w14:textId="77777777" w:rsidR="00F3279A" w:rsidRDefault="00F3279A" w:rsidP="00F327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73030D" w14:textId="77777777" w:rsidR="00F3279A" w:rsidRPr="00B43357" w:rsidRDefault="00F3279A" w:rsidP="00F327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3ACF0ED" w14:textId="0B6FD64B" w:rsidR="009A13E7" w:rsidRPr="00F3279A" w:rsidRDefault="00F3279A" w:rsidP="00DC398C">
      <w:pPr>
        <w:pStyle w:val="Default"/>
        <w:jc w:val="both"/>
        <w:rPr>
          <w:b/>
          <w:bCs/>
        </w:rPr>
      </w:pPr>
      <w:r>
        <w:rPr>
          <w:b/>
          <w:bCs/>
        </w:rPr>
        <w:t>A rendelet á</w:t>
      </w:r>
      <w:r w:rsidRPr="00F3279A">
        <w:rPr>
          <w:b/>
          <w:bCs/>
        </w:rPr>
        <w:t>ltalános indoklás</w:t>
      </w:r>
      <w:r>
        <w:rPr>
          <w:b/>
          <w:bCs/>
        </w:rPr>
        <w:t>a</w:t>
      </w:r>
      <w:r w:rsidRPr="00F3279A">
        <w:rPr>
          <w:b/>
          <w:bCs/>
        </w:rPr>
        <w:t>:</w:t>
      </w:r>
    </w:p>
    <w:p w14:paraId="3AF668BC" w14:textId="6639C594" w:rsidR="00F3279A" w:rsidRPr="00AB42DF" w:rsidRDefault="00F3279A" w:rsidP="00F3279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279A">
        <w:rPr>
          <w:rFonts w:ascii="Times New Roman" w:hAnsi="Times New Roman" w:cs="Times New Roman"/>
          <w:sz w:val="24"/>
          <w:szCs w:val="24"/>
        </w:rPr>
        <w:t>Az önkormányzati kitüntetések és díjak alapításáról és adományozásáról szóló 4/2016. (V.2.) önkormányzati rendelet módosítás</w:t>
      </w:r>
      <w:r>
        <w:rPr>
          <w:rFonts w:ascii="Times New Roman" w:hAnsi="Times New Roman" w:cs="Times New Roman"/>
          <w:sz w:val="24"/>
          <w:szCs w:val="24"/>
        </w:rPr>
        <w:t xml:space="preserve">ára a </w:t>
      </w:r>
      <w:r w:rsidRPr="00AB42DF">
        <w:rPr>
          <w:rFonts w:ascii="Times New Roman" w:hAnsi="Times New Roman" w:cs="Times New Roman"/>
          <w:bCs/>
          <w:sz w:val="24"/>
          <w:szCs w:val="24"/>
        </w:rPr>
        <w:t>helyi kitüntető cím adományozás</w:t>
      </w:r>
      <w:r>
        <w:rPr>
          <w:rFonts w:ascii="Times New Roman" w:hAnsi="Times New Roman" w:cs="Times New Roman"/>
          <w:bCs/>
          <w:sz w:val="24"/>
          <w:szCs w:val="24"/>
        </w:rPr>
        <w:t>ára vonatkozó szabályok pontosítása érdekében került sor.</w:t>
      </w:r>
    </w:p>
    <w:p w14:paraId="3A2C84BC" w14:textId="77777777" w:rsidR="00F3279A" w:rsidRDefault="00F3279A" w:rsidP="00DC398C">
      <w:pPr>
        <w:pStyle w:val="Default"/>
        <w:jc w:val="both"/>
      </w:pPr>
    </w:p>
    <w:p w14:paraId="13DAAFDB" w14:textId="77777777" w:rsidR="00F3279A" w:rsidRPr="00F3279A" w:rsidRDefault="00F3279A" w:rsidP="00F3279A">
      <w:pPr>
        <w:tabs>
          <w:tab w:val="left" w:pos="2640"/>
          <w:tab w:val="center" w:pos="453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279A">
        <w:rPr>
          <w:rFonts w:ascii="Times New Roman" w:hAnsi="Times New Roman" w:cs="Times New Roman"/>
          <w:b/>
          <w:sz w:val="24"/>
          <w:szCs w:val="24"/>
        </w:rPr>
        <w:t>A rendelet részletes indokolása:</w:t>
      </w:r>
    </w:p>
    <w:p w14:paraId="479925F9" w14:textId="746B7AE4" w:rsidR="00F3279A" w:rsidRPr="00F3279A" w:rsidRDefault="00F3279A" w:rsidP="00F3279A">
      <w:pPr>
        <w:widowControl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79A">
        <w:rPr>
          <w:rFonts w:ascii="Times New Roman" w:hAnsi="Times New Roman" w:cs="Times New Roman"/>
          <w:color w:val="000000"/>
          <w:sz w:val="24"/>
          <w:szCs w:val="24"/>
        </w:rPr>
        <w:t xml:space="preserve">1. § -hoz: </w:t>
      </w:r>
      <w:r w:rsidR="001E2B35">
        <w:rPr>
          <w:rFonts w:ascii="Times New Roman" w:hAnsi="Times New Roman" w:cs="Times New Roman"/>
          <w:color w:val="000000"/>
          <w:sz w:val="24"/>
          <w:szCs w:val="24"/>
        </w:rPr>
        <w:t>M</w:t>
      </w:r>
      <w:bookmarkStart w:id="0" w:name="_GoBack"/>
      <w:bookmarkEnd w:id="0"/>
      <w:r w:rsidRPr="00F3279A">
        <w:rPr>
          <w:rFonts w:ascii="Times New Roman" w:hAnsi="Times New Roman" w:cs="Times New Roman"/>
          <w:color w:val="000000"/>
          <w:sz w:val="24"/>
          <w:szCs w:val="24"/>
        </w:rPr>
        <w:t>ódosító rendelkezéseket tartalmaz.</w:t>
      </w:r>
    </w:p>
    <w:p w14:paraId="59528AE3" w14:textId="77777777" w:rsidR="00F3279A" w:rsidRDefault="00F3279A" w:rsidP="00F3279A">
      <w:pPr>
        <w:tabs>
          <w:tab w:val="left" w:pos="2640"/>
          <w:tab w:val="center" w:pos="4536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3279A">
        <w:rPr>
          <w:rFonts w:ascii="Times New Roman" w:hAnsi="Times New Roman" w:cs="Times New Roman"/>
          <w:color w:val="000000"/>
          <w:sz w:val="24"/>
          <w:szCs w:val="24"/>
        </w:rPr>
        <w:t xml:space="preserve">2. § - hoz: Hatályba léptető rendelkezést tartalmaz. </w:t>
      </w:r>
    </w:p>
    <w:p w14:paraId="5240CC7E" w14:textId="77777777" w:rsidR="00B43357" w:rsidRDefault="00B43357" w:rsidP="001348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01ECF8" w14:textId="6FC2DD91" w:rsidR="001348F4" w:rsidRPr="00B43357" w:rsidRDefault="001348F4" w:rsidP="001348F4">
      <w:pPr>
        <w:rPr>
          <w:rFonts w:ascii="Times New Roman" w:hAnsi="Times New Roman" w:cs="Times New Roman"/>
          <w:sz w:val="24"/>
          <w:szCs w:val="24"/>
        </w:rPr>
      </w:pPr>
      <w:r w:rsidRPr="00B43357">
        <w:rPr>
          <w:rFonts w:ascii="Times New Roman" w:hAnsi="Times New Roman" w:cs="Times New Roman"/>
          <w:sz w:val="24"/>
          <w:szCs w:val="24"/>
        </w:rPr>
        <w:t xml:space="preserve">Mórágy, </w:t>
      </w:r>
      <w:r w:rsidR="00E322AA" w:rsidRPr="00B43357">
        <w:rPr>
          <w:rFonts w:ascii="Times New Roman" w:hAnsi="Times New Roman" w:cs="Times New Roman"/>
          <w:sz w:val="24"/>
          <w:szCs w:val="24"/>
        </w:rPr>
        <w:t>202</w:t>
      </w:r>
      <w:r w:rsidR="00127AEC">
        <w:rPr>
          <w:rFonts w:ascii="Times New Roman" w:hAnsi="Times New Roman" w:cs="Times New Roman"/>
          <w:sz w:val="24"/>
          <w:szCs w:val="24"/>
        </w:rPr>
        <w:t>6</w:t>
      </w:r>
      <w:r w:rsidR="00E322AA" w:rsidRPr="00B43357">
        <w:rPr>
          <w:rFonts w:ascii="Times New Roman" w:hAnsi="Times New Roman" w:cs="Times New Roman"/>
          <w:sz w:val="24"/>
          <w:szCs w:val="24"/>
        </w:rPr>
        <w:t>.</w:t>
      </w:r>
      <w:r w:rsidR="009A13E7">
        <w:rPr>
          <w:rFonts w:ascii="Times New Roman" w:hAnsi="Times New Roman" w:cs="Times New Roman"/>
          <w:sz w:val="24"/>
          <w:szCs w:val="24"/>
        </w:rPr>
        <w:t xml:space="preserve"> február </w:t>
      </w:r>
      <w:r w:rsidR="00127AEC">
        <w:rPr>
          <w:rFonts w:ascii="Times New Roman" w:hAnsi="Times New Roman" w:cs="Times New Roman"/>
          <w:sz w:val="24"/>
          <w:szCs w:val="24"/>
        </w:rPr>
        <w:t>5</w:t>
      </w:r>
      <w:r w:rsidR="00E322AA" w:rsidRPr="00B43357">
        <w:rPr>
          <w:rFonts w:ascii="Times New Roman" w:hAnsi="Times New Roman" w:cs="Times New Roman"/>
          <w:sz w:val="24"/>
          <w:szCs w:val="24"/>
        </w:rPr>
        <w:t>.</w:t>
      </w:r>
      <w:r w:rsidRPr="00B433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40EC8E7B" w14:textId="77777777" w:rsidR="001348F4" w:rsidRPr="00B43357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r w:rsidRPr="00B4335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4335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B43357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B43357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B433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22DADA" w14:textId="77777777" w:rsidR="001348F4" w:rsidRDefault="001348F4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polgármester </w:t>
      </w:r>
    </w:p>
    <w:p w14:paraId="1A13DF7C" w14:textId="77777777" w:rsidR="00F3279A" w:rsidRDefault="00F3279A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8E99A4" w14:textId="77777777" w:rsidR="00F3279A" w:rsidRPr="00F3279A" w:rsidRDefault="00F3279A" w:rsidP="00F3279A">
      <w:pPr>
        <w:pStyle w:val="Szvegtrzs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279A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Hatásvizsgálat 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F3279A" w:rsidRPr="00F3279A" w14:paraId="3467E83A" w14:textId="77777777" w:rsidTr="005D5C72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797B7C" w14:textId="56780231" w:rsidR="00F3279A" w:rsidRDefault="00F3279A" w:rsidP="00F327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Mórágy</w:t>
            </w:r>
            <w:r w:rsidRPr="00F3279A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Község</w:t>
            </w:r>
            <w:r w:rsidRPr="00F3279A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Önkormányzata képviselő-testületének</w:t>
            </w:r>
          </w:p>
          <w:p w14:paraId="6E85AC74" w14:textId="77777777" w:rsidR="00F3279A" w:rsidRPr="00F3279A" w:rsidRDefault="00F3279A" w:rsidP="00F327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7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az önkormányzati kitüntetések és díjak alapításáról és adományozásáról szóló </w:t>
            </w:r>
          </w:p>
          <w:p w14:paraId="4C0CE193" w14:textId="54F8F96D" w:rsidR="00F3279A" w:rsidRPr="00F3279A" w:rsidRDefault="00F3279A" w:rsidP="00F327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7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4/2016. (V.2.) önkormányzati rendelet módosításához</w:t>
            </w:r>
          </w:p>
          <w:p w14:paraId="2536AF1A" w14:textId="77777777" w:rsidR="00F3279A" w:rsidRPr="00F3279A" w:rsidRDefault="00F3279A" w:rsidP="00F3279A">
            <w:pPr>
              <w:pStyle w:val="Szvegtrzs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64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F3279A" w:rsidRPr="00F3279A" w14:paraId="12AFA2F5" w14:textId="77777777" w:rsidTr="005D5C72">
              <w:tc>
                <w:tcPr>
                  <w:tcW w:w="963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DE84519" w14:textId="77777777" w:rsidR="00F3279A" w:rsidRPr="00F3279A" w:rsidRDefault="00F3279A" w:rsidP="00F3279A">
                  <w:pPr>
                    <w:pStyle w:val="Szvegtrzs"/>
                    <w:spacing w:after="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1. Társadalmi-gazdasági hatásai</w:t>
                  </w:r>
                </w:p>
              </w:tc>
            </w:tr>
            <w:tr w:rsidR="00F3279A" w:rsidRPr="00F3279A" w14:paraId="48074631" w14:textId="77777777" w:rsidTr="005D5C72">
              <w:tc>
                <w:tcPr>
                  <w:tcW w:w="963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70B406E" w14:textId="4BB2698C" w:rsidR="00F3279A" w:rsidRPr="00F3279A" w:rsidRDefault="005F6F09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Nem releváns</w:t>
                  </w:r>
                </w:p>
                <w:p w14:paraId="05B3BB58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5B26CA5A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2. Környezeti és egészségügyi következményei</w:t>
                  </w:r>
                </w:p>
                <w:p w14:paraId="7A2DBF0D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Nem releváns. </w:t>
                  </w:r>
                </w:p>
              </w:tc>
            </w:tr>
            <w:tr w:rsidR="00F3279A" w:rsidRPr="00F3279A" w14:paraId="2176B08A" w14:textId="77777777" w:rsidTr="005D5C72">
              <w:tc>
                <w:tcPr>
                  <w:tcW w:w="963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1C9200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 xml:space="preserve">3. Adminisztratív </w:t>
                  </w:r>
                  <w:proofErr w:type="spellStart"/>
                  <w:r w:rsidRPr="00F3279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terheket</w:t>
                  </w:r>
                  <w:proofErr w:type="spellEnd"/>
                  <w:r w:rsidRPr="00F3279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befolyásoló hatásai</w:t>
                  </w:r>
                </w:p>
                <w:p w14:paraId="1519FFCA" w14:textId="385A1A78" w:rsidR="00F3279A" w:rsidRPr="00F3279A" w:rsidRDefault="00F3279A" w:rsidP="00F3279A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sz w:val="24"/>
                      <w:szCs w:val="24"/>
                    </w:rPr>
                    <w:t>A többlet adminisztratív teher</w:t>
                  </w:r>
                  <w:r w:rsidR="005F6F09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rel nem jár.</w:t>
                  </w:r>
                </w:p>
              </w:tc>
            </w:tr>
            <w:tr w:rsidR="00F3279A" w:rsidRPr="00F3279A" w14:paraId="59C74326" w14:textId="77777777" w:rsidTr="005D5C72">
              <w:tc>
                <w:tcPr>
                  <w:tcW w:w="96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F74E6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4.  A jogszabály megalkotásának szükségessége</w:t>
                  </w:r>
                </w:p>
                <w:p w14:paraId="7E6B3950" w14:textId="6FE860E7" w:rsidR="005F6F09" w:rsidRPr="00AB42DF" w:rsidRDefault="005F6F09" w:rsidP="005F6F09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A h</w:t>
                  </w:r>
                  <w:r w:rsidRPr="00AB42DF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elyi kitüntető cím adományozás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ára vonatkozó szabályok pontosítása érdekében szükséges.</w:t>
                  </w:r>
                </w:p>
                <w:p w14:paraId="7BDC9EDB" w14:textId="77777777" w:rsidR="00F3279A" w:rsidRPr="00F3279A" w:rsidRDefault="00F3279A" w:rsidP="00F3279A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C67F1EE" w14:textId="77777777" w:rsidR="00F3279A" w:rsidRPr="00F3279A" w:rsidRDefault="00F3279A" w:rsidP="00F3279A">
            <w:pPr>
              <w:pStyle w:val="Szvegtrzs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7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5. A jogalkotás elmaradásának várható következményei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F3279A" w:rsidRPr="00F3279A" w14:paraId="5A6059DE" w14:textId="77777777" w:rsidTr="005D5C72">
              <w:tc>
                <w:tcPr>
                  <w:tcW w:w="96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90B3B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-</w:t>
                  </w:r>
                </w:p>
                <w:p w14:paraId="37F0B31F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28147A30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6. A jogszabály alkalmazásához szükséges személyi, szervezeti, tárgyi és pénzügyi feltételek</w:t>
                  </w:r>
                </w:p>
                <w:p w14:paraId="34A059AE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3279A">
                    <w:rPr>
                      <w:rFonts w:ascii="Times New Roman" w:hAnsi="Times New Roman" w:cs="Times New Roman"/>
                      <w:sz w:val="24"/>
                      <w:szCs w:val="24"/>
                    </w:rPr>
                    <w:t>Az eddigieken kívül további humánerőforrás-fejlesztésre és szervezeti átalakításra nincs szükség, a személyi feltételek rendelkezésre állnak.</w:t>
                  </w:r>
                </w:p>
                <w:p w14:paraId="069D44AD" w14:textId="77777777" w:rsidR="00F3279A" w:rsidRPr="00F3279A" w:rsidRDefault="00F3279A" w:rsidP="00F3279A">
                  <w:pPr>
                    <w:pStyle w:val="Szvegtrzs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D647C41" w14:textId="77777777" w:rsidR="00F3279A" w:rsidRPr="00F3279A" w:rsidRDefault="00F3279A" w:rsidP="00F3279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FFA4F3" w14:textId="77777777" w:rsidR="00F3279A" w:rsidRPr="00F3279A" w:rsidRDefault="00F3279A" w:rsidP="00F3279A">
            <w:pPr>
              <w:pStyle w:val="Szvegtrz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44CCC5" w14:textId="57A4F998" w:rsidR="00F3279A" w:rsidRPr="00F3279A" w:rsidRDefault="005F6F09" w:rsidP="00F327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F3279A" w:rsidRPr="00F3279A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F3279A" w:rsidRPr="00F327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február 5</w:t>
      </w:r>
      <w:r w:rsidR="00F3279A" w:rsidRPr="00F3279A">
        <w:rPr>
          <w:rFonts w:ascii="Times New Roman" w:hAnsi="Times New Roman" w:cs="Times New Roman"/>
          <w:sz w:val="24"/>
          <w:szCs w:val="24"/>
        </w:rPr>
        <w:t>.</w:t>
      </w:r>
    </w:p>
    <w:p w14:paraId="177050ED" w14:textId="77777777" w:rsidR="00F3279A" w:rsidRPr="00F3279A" w:rsidRDefault="00F3279A" w:rsidP="00F327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DD3FC8" w14:textId="77777777" w:rsidR="00F3279A" w:rsidRPr="00F3279A" w:rsidRDefault="00F3279A" w:rsidP="00F327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E4B187" w14:textId="77777777" w:rsidR="00F3279A" w:rsidRPr="00F3279A" w:rsidRDefault="00F3279A" w:rsidP="00F327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7B41A9" w14:textId="1468CC46" w:rsidR="00F3279A" w:rsidRPr="00F3279A" w:rsidRDefault="00F3279A" w:rsidP="00F327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279A">
        <w:rPr>
          <w:rFonts w:ascii="Times New Roman" w:hAnsi="Times New Roman" w:cs="Times New Roman"/>
          <w:sz w:val="24"/>
          <w:szCs w:val="24"/>
        </w:rPr>
        <w:tab/>
      </w:r>
      <w:r w:rsidRPr="00F3279A">
        <w:rPr>
          <w:rFonts w:ascii="Times New Roman" w:hAnsi="Times New Roman" w:cs="Times New Roman"/>
          <w:sz w:val="24"/>
          <w:szCs w:val="24"/>
        </w:rPr>
        <w:tab/>
      </w:r>
      <w:r w:rsidRPr="00F3279A">
        <w:rPr>
          <w:rFonts w:ascii="Times New Roman" w:hAnsi="Times New Roman" w:cs="Times New Roman"/>
          <w:sz w:val="24"/>
          <w:szCs w:val="24"/>
        </w:rPr>
        <w:tab/>
      </w:r>
      <w:r w:rsidRPr="00F3279A">
        <w:rPr>
          <w:rFonts w:ascii="Times New Roman" w:hAnsi="Times New Roman" w:cs="Times New Roman"/>
          <w:sz w:val="24"/>
          <w:szCs w:val="24"/>
        </w:rPr>
        <w:tab/>
      </w:r>
      <w:r w:rsidRPr="00F3279A">
        <w:rPr>
          <w:rFonts w:ascii="Times New Roman" w:hAnsi="Times New Roman" w:cs="Times New Roman"/>
          <w:sz w:val="24"/>
          <w:szCs w:val="24"/>
        </w:rPr>
        <w:tab/>
      </w:r>
      <w:r w:rsidRPr="00F3279A">
        <w:rPr>
          <w:rFonts w:ascii="Times New Roman" w:hAnsi="Times New Roman" w:cs="Times New Roman"/>
          <w:sz w:val="24"/>
          <w:szCs w:val="24"/>
        </w:rPr>
        <w:tab/>
      </w:r>
      <w:r w:rsidRPr="00F3279A">
        <w:rPr>
          <w:rFonts w:ascii="Times New Roman" w:hAnsi="Times New Roman" w:cs="Times New Roman"/>
          <w:sz w:val="24"/>
          <w:szCs w:val="24"/>
        </w:rPr>
        <w:tab/>
      </w:r>
      <w:r w:rsidRPr="00F3279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F6F09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5F6F09">
        <w:rPr>
          <w:rFonts w:ascii="Times New Roman" w:hAnsi="Times New Roman" w:cs="Times New Roman"/>
          <w:sz w:val="24"/>
          <w:szCs w:val="24"/>
        </w:rPr>
        <w:t xml:space="preserve"> Füle Mária</w:t>
      </w:r>
    </w:p>
    <w:p w14:paraId="3792E462" w14:textId="303AB6AC" w:rsidR="00F3279A" w:rsidRPr="00F3279A" w:rsidRDefault="00F3279A" w:rsidP="00F3279A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F3279A">
        <w:rPr>
          <w:rFonts w:ascii="Times New Roman" w:hAnsi="Times New Roman" w:cs="Times New Roman"/>
          <w:sz w:val="24"/>
          <w:szCs w:val="24"/>
        </w:rPr>
        <w:t xml:space="preserve"> </w:t>
      </w:r>
      <w:r w:rsidRPr="00F3279A">
        <w:rPr>
          <w:rFonts w:ascii="Times New Roman" w:hAnsi="Times New Roman" w:cs="Times New Roman"/>
          <w:sz w:val="24"/>
          <w:szCs w:val="24"/>
        </w:rPr>
        <w:tab/>
      </w:r>
      <w:r w:rsidRPr="00F3279A">
        <w:rPr>
          <w:rFonts w:ascii="Times New Roman" w:hAnsi="Times New Roman" w:cs="Times New Roman"/>
          <w:sz w:val="24"/>
          <w:szCs w:val="24"/>
        </w:rPr>
        <w:tab/>
        <w:t xml:space="preserve">         jegyző</w:t>
      </w:r>
      <w:r w:rsidR="005F6F09">
        <w:rPr>
          <w:rFonts w:ascii="Times New Roman" w:hAnsi="Times New Roman" w:cs="Times New Roman"/>
          <w:sz w:val="24"/>
          <w:szCs w:val="24"/>
        </w:rPr>
        <w:t>i megbízott</w:t>
      </w:r>
      <w:r w:rsidRPr="00F327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506456" w14:textId="77777777" w:rsidR="00F3279A" w:rsidRPr="00C74DAF" w:rsidRDefault="00F3279A" w:rsidP="00F3279A">
      <w:pPr>
        <w:jc w:val="both"/>
      </w:pPr>
    </w:p>
    <w:p w14:paraId="233CA4E5" w14:textId="77777777" w:rsidR="00F3279A" w:rsidRPr="00261D7D" w:rsidRDefault="00F3279A" w:rsidP="001348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32B2B1" w14:textId="77777777" w:rsidR="001348F4" w:rsidRDefault="001348F4" w:rsidP="001348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6E3017" w14:textId="77777777" w:rsidR="0051741C" w:rsidRDefault="0051741C" w:rsidP="0051741C"/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7843E" w14:textId="77777777" w:rsidR="00D026F7" w:rsidRDefault="00D026F7" w:rsidP="00682CB0">
      <w:pPr>
        <w:spacing w:after="0" w:line="240" w:lineRule="auto"/>
      </w:pPr>
      <w:r>
        <w:separator/>
      </w:r>
    </w:p>
  </w:endnote>
  <w:endnote w:type="continuationSeparator" w:id="0">
    <w:p w14:paraId="3C534AFA" w14:textId="77777777" w:rsidR="00D026F7" w:rsidRDefault="00D026F7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492B7B" w14:textId="77777777" w:rsidR="005F6F09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5F6F09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5F6F09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5F6F09" w:rsidRPr="0086683D" w:rsidRDefault="005F6F0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34288" w14:textId="77777777" w:rsidR="00D026F7" w:rsidRDefault="00D026F7" w:rsidP="00682CB0">
      <w:pPr>
        <w:spacing w:after="0" w:line="240" w:lineRule="auto"/>
      </w:pPr>
      <w:r>
        <w:separator/>
      </w:r>
    </w:p>
  </w:footnote>
  <w:footnote w:type="continuationSeparator" w:id="0">
    <w:p w14:paraId="4363284A" w14:textId="77777777" w:rsidR="00D026F7" w:rsidRDefault="00D026F7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AA387" w14:textId="77777777" w:rsidR="005F6F09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5F6F09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5F6F09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5F6F09" w:rsidRDefault="005F6F09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5F6F09" w:rsidRDefault="005F6F0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7698"/>
    <w:rsid w:val="0001727D"/>
    <w:rsid w:val="00026129"/>
    <w:rsid w:val="000408D9"/>
    <w:rsid w:val="000469A6"/>
    <w:rsid w:val="0005126E"/>
    <w:rsid w:val="00067038"/>
    <w:rsid w:val="00077A93"/>
    <w:rsid w:val="0008646E"/>
    <w:rsid w:val="000921EC"/>
    <w:rsid w:val="00093E21"/>
    <w:rsid w:val="000C490E"/>
    <w:rsid w:val="001015C2"/>
    <w:rsid w:val="001227E8"/>
    <w:rsid w:val="00123ED3"/>
    <w:rsid w:val="00127AEC"/>
    <w:rsid w:val="00132B50"/>
    <w:rsid w:val="001348F4"/>
    <w:rsid w:val="00143C78"/>
    <w:rsid w:val="00144576"/>
    <w:rsid w:val="00160B6F"/>
    <w:rsid w:val="00176983"/>
    <w:rsid w:val="001936A5"/>
    <w:rsid w:val="001E2B35"/>
    <w:rsid w:val="001F2076"/>
    <w:rsid w:val="001F79FB"/>
    <w:rsid w:val="00206631"/>
    <w:rsid w:val="00235B2A"/>
    <w:rsid w:val="0024189F"/>
    <w:rsid w:val="00247D53"/>
    <w:rsid w:val="00251919"/>
    <w:rsid w:val="00260CAD"/>
    <w:rsid w:val="00261D7D"/>
    <w:rsid w:val="00263788"/>
    <w:rsid w:val="00291826"/>
    <w:rsid w:val="002A1FA3"/>
    <w:rsid w:val="002D5AEC"/>
    <w:rsid w:val="00304EF1"/>
    <w:rsid w:val="0030550B"/>
    <w:rsid w:val="00326C28"/>
    <w:rsid w:val="00326D11"/>
    <w:rsid w:val="00330579"/>
    <w:rsid w:val="003329FE"/>
    <w:rsid w:val="0034577B"/>
    <w:rsid w:val="00363319"/>
    <w:rsid w:val="00365854"/>
    <w:rsid w:val="003A7A73"/>
    <w:rsid w:val="003C0F40"/>
    <w:rsid w:val="003C46A4"/>
    <w:rsid w:val="003E0D28"/>
    <w:rsid w:val="003F1490"/>
    <w:rsid w:val="003F17F3"/>
    <w:rsid w:val="0041502E"/>
    <w:rsid w:val="00416FF8"/>
    <w:rsid w:val="00421CC8"/>
    <w:rsid w:val="00442839"/>
    <w:rsid w:val="0045209E"/>
    <w:rsid w:val="00455E39"/>
    <w:rsid w:val="004578AC"/>
    <w:rsid w:val="00457D77"/>
    <w:rsid w:val="004753C4"/>
    <w:rsid w:val="0048031B"/>
    <w:rsid w:val="00512FD7"/>
    <w:rsid w:val="00516EEB"/>
    <w:rsid w:val="0051741C"/>
    <w:rsid w:val="00543821"/>
    <w:rsid w:val="005636A7"/>
    <w:rsid w:val="0056456D"/>
    <w:rsid w:val="00592700"/>
    <w:rsid w:val="005C2792"/>
    <w:rsid w:val="005E2BAB"/>
    <w:rsid w:val="005F1285"/>
    <w:rsid w:val="005F6F09"/>
    <w:rsid w:val="00604AFF"/>
    <w:rsid w:val="00631827"/>
    <w:rsid w:val="006572F9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92BE4"/>
    <w:rsid w:val="00797291"/>
    <w:rsid w:val="007D327D"/>
    <w:rsid w:val="007E4CD1"/>
    <w:rsid w:val="007F4797"/>
    <w:rsid w:val="00830F97"/>
    <w:rsid w:val="008376D5"/>
    <w:rsid w:val="00841425"/>
    <w:rsid w:val="00850A1C"/>
    <w:rsid w:val="008738B3"/>
    <w:rsid w:val="0088417A"/>
    <w:rsid w:val="008B0365"/>
    <w:rsid w:val="008C1CF0"/>
    <w:rsid w:val="008E1516"/>
    <w:rsid w:val="008E46DF"/>
    <w:rsid w:val="008F2DF4"/>
    <w:rsid w:val="008F7381"/>
    <w:rsid w:val="00916C87"/>
    <w:rsid w:val="00947428"/>
    <w:rsid w:val="00963531"/>
    <w:rsid w:val="00963699"/>
    <w:rsid w:val="00971854"/>
    <w:rsid w:val="00975F79"/>
    <w:rsid w:val="00977D7A"/>
    <w:rsid w:val="00991E81"/>
    <w:rsid w:val="00994E7B"/>
    <w:rsid w:val="009A13E7"/>
    <w:rsid w:val="009B1783"/>
    <w:rsid w:val="009B1DA5"/>
    <w:rsid w:val="009B22D9"/>
    <w:rsid w:val="009E101B"/>
    <w:rsid w:val="009E5064"/>
    <w:rsid w:val="009F46A8"/>
    <w:rsid w:val="00A15A50"/>
    <w:rsid w:val="00A420F0"/>
    <w:rsid w:val="00A61B21"/>
    <w:rsid w:val="00A86786"/>
    <w:rsid w:val="00A91895"/>
    <w:rsid w:val="00AB1011"/>
    <w:rsid w:val="00AB78EE"/>
    <w:rsid w:val="00AD3637"/>
    <w:rsid w:val="00AD54AC"/>
    <w:rsid w:val="00AD5825"/>
    <w:rsid w:val="00AF2035"/>
    <w:rsid w:val="00AF6231"/>
    <w:rsid w:val="00B22443"/>
    <w:rsid w:val="00B41917"/>
    <w:rsid w:val="00B43357"/>
    <w:rsid w:val="00B43AD1"/>
    <w:rsid w:val="00B4573E"/>
    <w:rsid w:val="00B653FD"/>
    <w:rsid w:val="00B72E9E"/>
    <w:rsid w:val="00B911C9"/>
    <w:rsid w:val="00B9553C"/>
    <w:rsid w:val="00B966C2"/>
    <w:rsid w:val="00BA3A77"/>
    <w:rsid w:val="00BA5078"/>
    <w:rsid w:val="00BB71D4"/>
    <w:rsid w:val="00BE2ACC"/>
    <w:rsid w:val="00C10EA2"/>
    <w:rsid w:val="00C12CC5"/>
    <w:rsid w:val="00C42D5C"/>
    <w:rsid w:val="00C45EDF"/>
    <w:rsid w:val="00C503FA"/>
    <w:rsid w:val="00C5659F"/>
    <w:rsid w:val="00C72994"/>
    <w:rsid w:val="00C87A2C"/>
    <w:rsid w:val="00C90878"/>
    <w:rsid w:val="00C90E99"/>
    <w:rsid w:val="00C97515"/>
    <w:rsid w:val="00CA6BCB"/>
    <w:rsid w:val="00CB1CAE"/>
    <w:rsid w:val="00CC2DFE"/>
    <w:rsid w:val="00CF14ED"/>
    <w:rsid w:val="00D026F7"/>
    <w:rsid w:val="00D200A0"/>
    <w:rsid w:val="00D27E4C"/>
    <w:rsid w:val="00D50DCB"/>
    <w:rsid w:val="00D60F18"/>
    <w:rsid w:val="00D623A4"/>
    <w:rsid w:val="00D72844"/>
    <w:rsid w:val="00D927C3"/>
    <w:rsid w:val="00DA4353"/>
    <w:rsid w:val="00DC398C"/>
    <w:rsid w:val="00DE64B0"/>
    <w:rsid w:val="00E322AA"/>
    <w:rsid w:val="00E802B1"/>
    <w:rsid w:val="00E958C3"/>
    <w:rsid w:val="00E95BA7"/>
    <w:rsid w:val="00EB6FCC"/>
    <w:rsid w:val="00ED7E67"/>
    <w:rsid w:val="00EE4A8B"/>
    <w:rsid w:val="00F228A9"/>
    <w:rsid w:val="00F2465C"/>
    <w:rsid w:val="00F3279A"/>
    <w:rsid w:val="00F65CC0"/>
    <w:rsid w:val="00FA1488"/>
    <w:rsid w:val="00FB518D"/>
    <w:rsid w:val="00FC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279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9</cp:revision>
  <cp:lastPrinted>2025-02-20T07:38:00Z</cp:lastPrinted>
  <dcterms:created xsi:type="dcterms:W3CDTF">2025-02-04T12:25:00Z</dcterms:created>
  <dcterms:modified xsi:type="dcterms:W3CDTF">2026-02-06T07:30:00Z</dcterms:modified>
</cp:coreProperties>
</file>