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7A32D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735BBA9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111B9AD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A83E1A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A83E1A">
        <w:rPr>
          <w:rFonts w:ascii="Times New Roman" w:hAnsi="Times New Roman" w:cs="Times New Roman"/>
          <w:sz w:val="24"/>
          <w:szCs w:val="24"/>
        </w:rPr>
        <w:t>július 20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14:paraId="400CE9B4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4A6E7FA6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3B67B0D4" w14:textId="77777777" w:rsidTr="0020730B">
        <w:tc>
          <w:tcPr>
            <w:tcW w:w="4606" w:type="dxa"/>
          </w:tcPr>
          <w:p w14:paraId="0C23D44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5594755F" w14:textId="77777777" w:rsidR="0034577B" w:rsidRPr="008B6BA5" w:rsidRDefault="00833FAF" w:rsidP="00003C7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BA5">
              <w:rPr>
                <w:rFonts w:ascii="Times New Roman" w:hAnsi="Times New Roman" w:cs="Times New Roman"/>
                <w:sz w:val="24"/>
                <w:szCs w:val="24"/>
              </w:rPr>
              <w:t>Településkép</w:t>
            </w:r>
            <w:r w:rsidR="00003C76">
              <w:rPr>
                <w:rFonts w:ascii="Times New Roman" w:hAnsi="Times New Roman" w:cs="Times New Roman"/>
                <w:sz w:val="24"/>
                <w:szCs w:val="24"/>
              </w:rPr>
              <w:t xml:space="preserve"> védelméről szóló</w:t>
            </w:r>
            <w:r w:rsidRPr="008B6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C76" w:rsidRPr="00833FAF">
              <w:rPr>
                <w:rFonts w:ascii="Times New Roman" w:hAnsi="Times New Roman" w:cs="Times New Roman"/>
                <w:sz w:val="24"/>
                <w:szCs w:val="24"/>
              </w:rPr>
              <w:t xml:space="preserve">2/2018.(II.26.) </w:t>
            </w:r>
            <w:r w:rsidRPr="008B6BA5">
              <w:rPr>
                <w:rFonts w:ascii="Times New Roman" w:hAnsi="Times New Roman" w:cs="Times New Roman"/>
                <w:sz w:val="24"/>
                <w:szCs w:val="24"/>
              </w:rPr>
              <w:t>önkormányzati rendelet módosítás</w:t>
            </w:r>
            <w:r w:rsidR="00003C76">
              <w:rPr>
                <w:rFonts w:ascii="Times New Roman" w:hAnsi="Times New Roman" w:cs="Times New Roman"/>
                <w:sz w:val="24"/>
                <w:szCs w:val="24"/>
              </w:rPr>
              <w:t>áról</w:t>
            </w:r>
          </w:p>
        </w:tc>
      </w:tr>
      <w:tr w:rsidR="0034577B" w:rsidRPr="00994E7B" w14:paraId="45FA054C" w14:textId="77777777" w:rsidTr="0020730B">
        <w:tc>
          <w:tcPr>
            <w:tcW w:w="4606" w:type="dxa"/>
          </w:tcPr>
          <w:p w14:paraId="13F77D6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1892775E" w14:textId="77777777" w:rsidR="0034577B" w:rsidRPr="00994E7B" w:rsidRDefault="00833FA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34577B" w:rsidRPr="00994E7B" w14:paraId="753B248C" w14:textId="77777777" w:rsidTr="0020730B">
        <w:tc>
          <w:tcPr>
            <w:tcW w:w="4606" w:type="dxa"/>
          </w:tcPr>
          <w:p w14:paraId="23AA1EA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50660784" w14:textId="77777777" w:rsidR="0034577B" w:rsidRPr="00994E7B" w:rsidRDefault="00A83E1A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FD8">
              <w:rPr>
                <w:rFonts w:ascii="Times New Roman" w:hAnsi="Times New Roman" w:cs="Times New Roman"/>
                <w:sz w:val="24"/>
                <w:szCs w:val="24"/>
              </w:rPr>
              <w:t>Zoltánné igazgatási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előadó </w:t>
            </w:r>
          </w:p>
        </w:tc>
      </w:tr>
      <w:tr w:rsidR="0034577B" w:rsidRPr="00994E7B" w14:paraId="5FDA3D56" w14:textId="77777777" w:rsidTr="0020730B">
        <w:tc>
          <w:tcPr>
            <w:tcW w:w="4606" w:type="dxa"/>
          </w:tcPr>
          <w:p w14:paraId="78F607A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3880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1190174A" w14:textId="77777777" w:rsidR="0034577B" w:rsidRPr="00994E7B" w:rsidRDefault="00235DD1" w:rsidP="00833F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3F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13880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D13880" w:rsidRPr="00994E7B" w14:paraId="5CD81748" w14:textId="77777777" w:rsidTr="0020730B">
        <w:tc>
          <w:tcPr>
            <w:tcW w:w="4606" w:type="dxa"/>
          </w:tcPr>
          <w:p w14:paraId="526FE2B5" w14:textId="77777777" w:rsidR="00D13880" w:rsidRPr="00D13880" w:rsidRDefault="00D13880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29592B1F" w14:textId="77777777" w:rsidR="00D13880" w:rsidRDefault="0020283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13880">
              <w:rPr>
                <w:rFonts w:ascii="Times New Roman" w:hAnsi="Times New Roman" w:cs="Times New Roman"/>
                <w:sz w:val="24"/>
                <w:szCs w:val="24"/>
              </w:rPr>
              <w:t xml:space="preserve"> db</w:t>
            </w:r>
          </w:p>
        </w:tc>
      </w:tr>
      <w:tr w:rsidR="0034577B" w:rsidRPr="00994E7B" w14:paraId="45F4C959" w14:textId="77777777" w:rsidTr="0020730B">
        <w:tc>
          <w:tcPr>
            <w:tcW w:w="4606" w:type="dxa"/>
          </w:tcPr>
          <w:p w14:paraId="690208E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0E1BBD3E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59379FA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3162338A" w14:textId="77777777" w:rsidTr="0020730B">
        <w:tc>
          <w:tcPr>
            <w:tcW w:w="4606" w:type="dxa"/>
          </w:tcPr>
          <w:p w14:paraId="5ADD229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7084CAB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AF">
              <w:rPr>
                <w:rFonts w:ascii="Times New Roman" w:hAnsi="Times New Roman" w:cs="Times New Roman"/>
                <w:sz w:val="24"/>
                <w:szCs w:val="24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33F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34577B" w:rsidRPr="00994E7B" w14:paraId="0A5017D6" w14:textId="77777777" w:rsidTr="0020730B">
        <w:tc>
          <w:tcPr>
            <w:tcW w:w="4606" w:type="dxa"/>
          </w:tcPr>
          <w:p w14:paraId="1F5FF34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3F03A7F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rendelet/</w:t>
            </w:r>
            <w:r w:rsidRPr="00833FAF">
              <w:rPr>
                <w:rFonts w:ascii="Times New Roman" w:hAnsi="Times New Roman" w:cs="Times New Roman"/>
                <w:sz w:val="24"/>
                <w:szCs w:val="24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36B9FA24" w14:textId="77777777" w:rsidTr="0020730B">
        <w:tc>
          <w:tcPr>
            <w:tcW w:w="4606" w:type="dxa"/>
          </w:tcPr>
          <w:p w14:paraId="3DAF237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02EF707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5ED59E1F" w14:textId="77777777" w:rsidTr="0020730B">
        <w:tc>
          <w:tcPr>
            <w:tcW w:w="4606" w:type="dxa"/>
          </w:tcPr>
          <w:p w14:paraId="17BE156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2486849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441FF0CA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6553F2" w14:textId="77777777"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0252273C" w14:textId="77777777" w:rsidR="00CC2DFE" w:rsidRPr="00E736CA" w:rsidRDefault="00CC2DFE" w:rsidP="00CC2D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736CA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24B7E4BE" w14:textId="77777777" w:rsidR="00833FAF" w:rsidRPr="00833FAF" w:rsidRDefault="00833FAF" w:rsidP="00833FA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CF0C7E" w14:textId="77777777" w:rsidR="00833FAF" w:rsidRPr="00833FAF" w:rsidRDefault="00833FAF" w:rsidP="00833FAF">
      <w:pPr>
        <w:jc w:val="both"/>
        <w:rPr>
          <w:rFonts w:ascii="Times New Roman" w:hAnsi="Times New Roman" w:cs="Times New Roman"/>
          <w:sz w:val="24"/>
          <w:szCs w:val="24"/>
        </w:rPr>
      </w:pPr>
      <w:r w:rsidRPr="00833FAF">
        <w:rPr>
          <w:rFonts w:ascii="Times New Roman" w:hAnsi="Times New Roman" w:cs="Times New Roman"/>
          <w:sz w:val="24"/>
          <w:szCs w:val="24"/>
        </w:rPr>
        <w:t>A településkép védelméről szóló Mórágy Község Önkormányzat Képviselő-testületének 2/2018.(II.26.) önkormányzati rendelete módosítását kérte a Szabadság u. 79. számú ingatlan tulajdonosa. A módosítás során a Szabadság u. 79. szám alatti gazdasági épületről a helyi egyedi védelem törlésre kerül.</w:t>
      </w:r>
    </w:p>
    <w:p w14:paraId="4B1F027B" w14:textId="77777777" w:rsidR="00833FAF" w:rsidRPr="00833FAF" w:rsidRDefault="00833FAF" w:rsidP="00833FAF">
      <w:pPr>
        <w:jc w:val="both"/>
        <w:rPr>
          <w:rFonts w:ascii="Times New Roman" w:hAnsi="Times New Roman" w:cs="Times New Roman"/>
          <w:sz w:val="24"/>
          <w:szCs w:val="24"/>
        </w:rPr>
      </w:pPr>
      <w:r w:rsidRPr="00833FAF">
        <w:rPr>
          <w:rFonts w:ascii="Times New Roman" w:hAnsi="Times New Roman" w:cs="Times New Roman"/>
          <w:sz w:val="24"/>
          <w:szCs w:val="24"/>
        </w:rPr>
        <w:t xml:space="preserve">A településkép-védelmi rendelet módosításához véleményezési célú partnerségi egyeztetés történt. </w:t>
      </w:r>
    </w:p>
    <w:p w14:paraId="7FAF182C" w14:textId="77777777" w:rsidR="00833FAF" w:rsidRPr="00833FAF" w:rsidRDefault="00833FAF" w:rsidP="00833FAF">
      <w:pPr>
        <w:jc w:val="both"/>
        <w:rPr>
          <w:rFonts w:ascii="Times New Roman" w:hAnsi="Times New Roman" w:cs="Times New Roman"/>
          <w:sz w:val="24"/>
          <w:szCs w:val="24"/>
        </w:rPr>
      </w:pPr>
      <w:r w:rsidRPr="00833FAF">
        <w:rPr>
          <w:rFonts w:ascii="Times New Roman" w:hAnsi="Times New Roman" w:cs="Times New Roman"/>
          <w:sz w:val="24"/>
          <w:szCs w:val="24"/>
        </w:rPr>
        <w:t>A településképi rendelet módosítását tartalmazó dokumentum véleményezés céljából megküldésre került az érintett államigazgatási szervezeteknek.</w:t>
      </w:r>
    </w:p>
    <w:p w14:paraId="7B3F5AF9" w14:textId="77777777" w:rsidR="00833FAF" w:rsidRPr="00833FAF" w:rsidRDefault="00833FAF" w:rsidP="00833FAF">
      <w:pPr>
        <w:jc w:val="both"/>
        <w:rPr>
          <w:rFonts w:ascii="Times New Roman" w:hAnsi="Times New Roman" w:cs="Times New Roman"/>
          <w:sz w:val="24"/>
          <w:szCs w:val="24"/>
        </w:rPr>
      </w:pPr>
      <w:r w:rsidRPr="00833FAF">
        <w:rPr>
          <w:rFonts w:ascii="Times New Roman" w:hAnsi="Times New Roman" w:cs="Times New Roman"/>
          <w:sz w:val="24"/>
          <w:szCs w:val="24"/>
        </w:rPr>
        <w:t>A rendelkezésre álló határidőn belül választ</w:t>
      </w:r>
      <w:r>
        <w:rPr>
          <w:rFonts w:ascii="Times New Roman" w:hAnsi="Times New Roman" w:cs="Times New Roman"/>
          <w:sz w:val="24"/>
          <w:szCs w:val="24"/>
        </w:rPr>
        <w:t xml:space="preserve"> a következő szervezetek adtak:</w:t>
      </w:r>
    </w:p>
    <w:p w14:paraId="48920090" w14:textId="77777777" w:rsidR="00833FAF" w:rsidRPr="00833FAF" w:rsidRDefault="00833FAF" w:rsidP="00833FA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FAF">
        <w:rPr>
          <w:rFonts w:ascii="Times New Roman" w:hAnsi="Times New Roman" w:cs="Times New Roman"/>
          <w:sz w:val="24"/>
          <w:szCs w:val="24"/>
        </w:rPr>
        <w:t>Nemzeti Média- és Hírközlési Hatóság CP/17491-2/2020. számú levelében leírta, hogy véleménye szerint a dokumentum hírközlési érdeket nem sért, a Hatóság kifogást nem emel.</w:t>
      </w:r>
    </w:p>
    <w:p w14:paraId="242C62C4" w14:textId="77777777" w:rsidR="00833FAF" w:rsidRPr="00833FAF" w:rsidRDefault="00833FAF" w:rsidP="00833FA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FAF">
        <w:rPr>
          <w:rFonts w:ascii="Times New Roman" w:hAnsi="Times New Roman" w:cs="Times New Roman"/>
        </w:rPr>
        <w:t>Tolna Megyei Kormányhivatal Építésügyi és Örökségvédelmi Főosztály Örökségvédelmi Osztálya TOD/25B/410-2/2020 iktatószámú levelében leírta, hogy a tervezett módosítás örökségvédelmi</w:t>
      </w:r>
      <w:r>
        <w:t xml:space="preserve"> </w:t>
      </w:r>
      <w:r w:rsidRPr="00833FAF">
        <w:rPr>
          <w:rFonts w:ascii="Times New Roman" w:hAnsi="Times New Roman" w:cs="Times New Roman"/>
          <w:sz w:val="24"/>
          <w:szCs w:val="24"/>
        </w:rPr>
        <w:lastRenderedPageBreak/>
        <w:t>érdeket nem sért, kifogást nem emel. Tájékoztatást adott arról, hogy a településkép-védelmi rendeletben szerepelnie kell a régészeti lelőhelyek felsorolásának.</w:t>
      </w:r>
    </w:p>
    <w:p w14:paraId="55D5B37F" w14:textId="77777777" w:rsidR="00833FAF" w:rsidRPr="00833FAF" w:rsidRDefault="00833FAF" w:rsidP="00833FA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33FAF">
        <w:rPr>
          <w:rFonts w:ascii="Times New Roman" w:hAnsi="Times New Roman" w:cs="Times New Roman"/>
          <w:sz w:val="24"/>
          <w:szCs w:val="24"/>
        </w:rPr>
        <w:t>Önkormányzati válasz: A régészeti lelőhelyekre vonatkozó tájékoztatást Önkormányzatunk köszönettel vette, de jelen rendelet módosítási eljárásnak nem része a régészeti lelőhelyekre vonatkozó részek módosítása, mert azt egy későbbi, átfogó felülvizsgálat keretében teljesítjük.</w:t>
      </w:r>
    </w:p>
    <w:p w14:paraId="0253F51E" w14:textId="77777777" w:rsidR="00833FAF" w:rsidRDefault="00833FAF" w:rsidP="00833FAF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FAF">
        <w:rPr>
          <w:rFonts w:ascii="Times New Roman" w:hAnsi="Times New Roman" w:cs="Times New Roman"/>
          <w:sz w:val="24"/>
          <w:szCs w:val="24"/>
        </w:rPr>
        <w:t xml:space="preserve">Tolna Megyei Kormányhivatal Állami Főépítészi Iroda TOB/2/00046-2/2020. </w:t>
      </w:r>
      <w:proofErr w:type="spellStart"/>
      <w:r w:rsidRPr="00833FAF">
        <w:rPr>
          <w:rFonts w:ascii="Times New Roman" w:hAnsi="Times New Roman" w:cs="Times New Roman"/>
          <w:sz w:val="24"/>
          <w:szCs w:val="24"/>
        </w:rPr>
        <w:t>ikt</w:t>
      </w:r>
      <w:proofErr w:type="spellEnd"/>
      <w:r w:rsidRPr="00833FAF">
        <w:rPr>
          <w:rFonts w:ascii="Times New Roman" w:hAnsi="Times New Roman" w:cs="Times New Roman"/>
          <w:sz w:val="24"/>
          <w:szCs w:val="24"/>
        </w:rPr>
        <w:t>. számú levelében kifogást nem emel.</w:t>
      </w:r>
    </w:p>
    <w:p w14:paraId="69EF3B8A" w14:textId="77777777" w:rsidR="00833FAF" w:rsidRPr="00833FAF" w:rsidRDefault="00833FAF" w:rsidP="00833FA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9CC0D75" w14:textId="77777777" w:rsidR="00833FAF" w:rsidRPr="00833FAF" w:rsidRDefault="00833FAF" w:rsidP="00833FAF">
      <w:pPr>
        <w:jc w:val="both"/>
        <w:rPr>
          <w:rFonts w:ascii="Times New Roman" w:hAnsi="Times New Roman" w:cs="Times New Roman"/>
          <w:sz w:val="24"/>
          <w:szCs w:val="24"/>
        </w:rPr>
      </w:pPr>
      <w:r w:rsidRPr="00833FAF">
        <w:rPr>
          <w:rFonts w:ascii="Times New Roman" w:hAnsi="Times New Roman" w:cs="Times New Roman"/>
          <w:sz w:val="24"/>
          <w:szCs w:val="24"/>
        </w:rPr>
        <w:t>A beérkezett vélemények ismeretében a partnerségi egyeztetés lezárult, a településkép-védelmi rendelet módosítása elfogadható.</w:t>
      </w:r>
    </w:p>
    <w:p w14:paraId="442CF056" w14:textId="77777777" w:rsidR="00651FD8" w:rsidRDefault="00651FD8" w:rsidP="00651FD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0CDAE1" w14:textId="77777777" w:rsidR="00651FD8" w:rsidRPr="00651FD8" w:rsidRDefault="00651FD8" w:rsidP="00651FD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51F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Kérem a Képviselő-testületet, hogy a rendeletet – megvitatás után – elfogadni szíveskedjen! </w:t>
      </w:r>
    </w:p>
    <w:p w14:paraId="07358FBB" w14:textId="77777777" w:rsidR="00833FAF" w:rsidRDefault="00833FAF" w:rsidP="00CC2D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D7AFEF" w14:textId="77777777" w:rsidR="00CC2DFE" w:rsidRDefault="00D60F18" w:rsidP="00CC2D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CC2DFE">
        <w:rPr>
          <w:rFonts w:ascii="Times New Roman" w:hAnsi="Times New Roman" w:cs="Times New Roman"/>
          <w:sz w:val="24"/>
          <w:szCs w:val="24"/>
        </w:rPr>
        <w:t xml:space="preserve">, </w:t>
      </w:r>
      <w:r w:rsidR="008A67D9">
        <w:rPr>
          <w:rFonts w:ascii="Times New Roman" w:hAnsi="Times New Roman" w:cs="Times New Roman"/>
          <w:sz w:val="24"/>
          <w:szCs w:val="24"/>
        </w:rPr>
        <w:t>2022.</w:t>
      </w:r>
      <w:r w:rsidR="00CC2DFE">
        <w:rPr>
          <w:rFonts w:ascii="Times New Roman" w:hAnsi="Times New Roman" w:cs="Times New Roman"/>
          <w:sz w:val="24"/>
          <w:szCs w:val="24"/>
        </w:rPr>
        <w:t xml:space="preserve"> </w:t>
      </w:r>
      <w:r w:rsidR="00E93E1A">
        <w:rPr>
          <w:rFonts w:ascii="Times New Roman" w:hAnsi="Times New Roman" w:cs="Times New Roman"/>
          <w:sz w:val="24"/>
          <w:szCs w:val="24"/>
        </w:rPr>
        <w:t>július 12.</w:t>
      </w:r>
    </w:p>
    <w:p w14:paraId="698523BC" w14:textId="77777777" w:rsidR="00CC2DFE" w:rsidRDefault="00CC2DFE" w:rsidP="00CC2D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B8E12D" w14:textId="77777777" w:rsidR="00CC2DFE" w:rsidRDefault="00CC2DFE" w:rsidP="00CC2D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A35B2E" w14:textId="77777777" w:rsidR="00CC2DFE" w:rsidRDefault="00CC2DFE" w:rsidP="00833F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33FAF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833FAF">
        <w:rPr>
          <w:rFonts w:ascii="Times New Roman" w:hAnsi="Times New Roman" w:cs="Times New Roman"/>
          <w:sz w:val="24"/>
          <w:szCs w:val="24"/>
        </w:rPr>
        <w:t xml:space="preserve"> Ágnes </w:t>
      </w:r>
      <w:proofErr w:type="spellStart"/>
      <w:r w:rsidR="00833FAF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833FAF">
        <w:rPr>
          <w:rFonts w:ascii="Times New Roman" w:hAnsi="Times New Roman" w:cs="Times New Roman"/>
          <w:sz w:val="24"/>
          <w:szCs w:val="24"/>
        </w:rPr>
        <w:t>.</w:t>
      </w:r>
    </w:p>
    <w:p w14:paraId="53EDD9C3" w14:textId="77777777" w:rsidR="00833FAF" w:rsidRDefault="00833FAF" w:rsidP="00833F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14:paraId="66C7F6D0" w14:textId="77777777" w:rsidR="00CC2DFE" w:rsidRPr="00E736CA" w:rsidRDefault="00CC2DFE" w:rsidP="00CC2D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5475C3" w14:textId="77777777" w:rsidR="00833FAF" w:rsidRDefault="00833FAF" w:rsidP="00833FA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color w:val="000000"/>
        </w:rPr>
      </w:pPr>
    </w:p>
    <w:p w14:paraId="63367867" w14:textId="77777777" w:rsidR="00833FAF" w:rsidRPr="00833FAF" w:rsidRDefault="00833FAF" w:rsidP="00833F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BB5FAF5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F69664A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9860432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5BA770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8335325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4099C05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FB31CAB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5FB672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E70396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8178F8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0A9603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29DBB7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FDEC13D" w14:textId="77777777" w:rsid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A81F20" w14:textId="77777777" w:rsidR="00833FAF" w:rsidRPr="00833FAF" w:rsidRDefault="00833FAF" w:rsidP="00833FAF">
      <w:pPr>
        <w:pStyle w:val="Szvegtrzs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3F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Hatásvizsgálat </w:t>
      </w:r>
    </w:p>
    <w:p w14:paraId="3FBEB98F" w14:textId="77777777" w:rsidR="00833FAF" w:rsidRPr="0025652E" w:rsidRDefault="00833FAF" w:rsidP="002565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Mórágy Község </w:t>
      </w:r>
      <w:r w:rsidRPr="00833FAF">
        <w:rPr>
          <w:rFonts w:ascii="Times New Roman" w:hAnsi="Times New Roman" w:cs="Times New Roman"/>
          <w:b/>
          <w:bCs/>
          <w:sz w:val="24"/>
          <w:szCs w:val="24"/>
        </w:rPr>
        <w:t xml:space="preserve">Önkormányzata </w:t>
      </w:r>
      <w:r w:rsidR="0025652E" w:rsidRPr="0025652E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2565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településkép védelméről szóló 2/2018.(II.26.) </w:t>
      </w:r>
      <w:r w:rsidR="0025652E" w:rsidRPr="002565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önkormányzat </w:t>
      </w:r>
      <w:r w:rsidRPr="0025652E">
        <w:rPr>
          <w:rFonts w:ascii="Times New Roman" w:hAnsi="Times New Roman" w:cs="Times New Roman"/>
          <w:b/>
          <w:color w:val="000000"/>
          <w:sz w:val="24"/>
          <w:szCs w:val="24"/>
        </w:rPr>
        <w:t>rendelet</w:t>
      </w:r>
      <w:r w:rsidR="0025652E" w:rsidRPr="002565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módosításához </w:t>
      </w:r>
    </w:p>
    <w:p w14:paraId="12E17FDD" w14:textId="77777777" w:rsidR="00833FAF" w:rsidRPr="0025652E" w:rsidRDefault="00833FAF" w:rsidP="00833FAF">
      <w:pPr>
        <w:pStyle w:val="Szvegtrzs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833FAF" w:rsidRPr="00833FAF" w14:paraId="37C95402" w14:textId="77777777" w:rsidTr="00C07F3A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6FF2FDC0" w14:textId="77777777" w:rsidR="00833FAF" w:rsidRPr="00833FAF" w:rsidRDefault="00833FAF" w:rsidP="00C07F3A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833F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Társadalmi, gazdasági, költségvetési hatásai</w:t>
            </w:r>
          </w:p>
          <w:p w14:paraId="57FD9EFE" w14:textId="477E7B20" w:rsidR="00833FAF" w:rsidRPr="00833FAF" w:rsidRDefault="00F15330" w:rsidP="00C07F3A">
            <w:pPr>
              <w:pStyle w:val="NormlWeb"/>
              <w:jc w:val="both"/>
            </w:pPr>
            <w:r>
              <w:t>Nem releváns.</w:t>
            </w:r>
          </w:p>
        </w:tc>
      </w:tr>
      <w:tr w:rsidR="00833FAF" w:rsidRPr="00833FAF" w14:paraId="4319BEB6" w14:textId="77777777" w:rsidTr="00C07F3A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1A8B37B" w14:textId="77777777" w:rsidR="00833FAF" w:rsidRPr="00833FAF" w:rsidRDefault="00833FAF" w:rsidP="00C07F3A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833F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Környezeti és egészségi következményei</w:t>
            </w:r>
          </w:p>
          <w:p w14:paraId="7FFA5EF4" w14:textId="77777777" w:rsidR="00833FAF" w:rsidRPr="00833FAF" w:rsidRDefault="00833FAF" w:rsidP="00C07F3A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833FAF">
              <w:rPr>
                <w:rFonts w:ascii="Times New Roman" w:hAnsi="Times New Roman" w:cs="Times New Roman"/>
                <w:sz w:val="24"/>
                <w:szCs w:val="24"/>
              </w:rPr>
              <w:t xml:space="preserve">Nem releváns.  </w:t>
            </w:r>
          </w:p>
        </w:tc>
      </w:tr>
      <w:tr w:rsidR="00833FAF" w:rsidRPr="00833FAF" w14:paraId="6ADB731B" w14:textId="77777777" w:rsidTr="00C07F3A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4DB62090" w14:textId="77777777" w:rsidR="00833FAF" w:rsidRPr="00833FAF" w:rsidRDefault="00833FAF" w:rsidP="00C07F3A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833F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Adminisztratív terheket befolyásoló hatásai</w:t>
            </w:r>
          </w:p>
          <w:p w14:paraId="5F0C02FC" w14:textId="77777777" w:rsidR="00833FAF" w:rsidRPr="00833FAF" w:rsidRDefault="00833FAF" w:rsidP="00C07F3A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833FAF">
              <w:rPr>
                <w:rFonts w:ascii="Times New Roman" w:hAnsi="Times New Roman" w:cs="Times New Roman"/>
                <w:sz w:val="24"/>
                <w:szCs w:val="24"/>
              </w:rPr>
              <w:t xml:space="preserve">Nem releváns. </w:t>
            </w:r>
          </w:p>
        </w:tc>
      </w:tr>
      <w:tr w:rsidR="00833FAF" w:rsidRPr="00833FAF" w14:paraId="37A033A2" w14:textId="77777777" w:rsidTr="00C07F3A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7FDBD2C8" w14:textId="77777777" w:rsidR="00833FAF" w:rsidRPr="00833FAF" w:rsidRDefault="00833FAF" w:rsidP="00C07F3A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. A"/>
              </w:smartTagPr>
              <w:r w:rsidRPr="00833FAF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4. A</w:t>
              </w:r>
            </w:smartTag>
            <w:r w:rsidRPr="00833F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jogszabály megalkotásának szükségessége, a jogalkotás elmaradásának várható következményei</w:t>
            </w:r>
          </w:p>
          <w:p w14:paraId="2F324C27" w14:textId="34CD2521" w:rsidR="00833FAF" w:rsidRPr="00833FAF" w:rsidRDefault="00833FAF" w:rsidP="00C07F3A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833FAF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F15330">
              <w:rPr>
                <w:rFonts w:ascii="Times New Roman" w:hAnsi="Times New Roman" w:cs="Times New Roman"/>
                <w:sz w:val="24"/>
                <w:szCs w:val="24"/>
              </w:rPr>
              <w:t xml:space="preserve">Szabadság u. 79. számú ingatlan tulajdonosa fejleszteni kívánja az ingatlanát, </w:t>
            </w:r>
            <w:r w:rsidR="001D7B28">
              <w:rPr>
                <w:rFonts w:ascii="Times New Roman" w:hAnsi="Times New Roman" w:cs="Times New Roman"/>
                <w:sz w:val="24"/>
                <w:szCs w:val="24"/>
              </w:rPr>
              <w:t xml:space="preserve">és a helyi védettség </w:t>
            </w:r>
            <w:r w:rsidR="0063259D">
              <w:rPr>
                <w:rFonts w:ascii="Times New Roman" w:hAnsi="Times New Roman" w:cs="Times New Roman"/>
                <w:sz w:val="24"/>
                <w:szCs w:val="24"/>
              </w:rPr>
              <w:t xml:space="preserve">jelenleg </w:t>
            </w:r>
            <w:r w:rsidR="001D7B28">
              <w:rPr>
                <w:rFonts w:ascii="Times New Roman" w:hAnsi="Times New Roman" w:cs="Times New Roman"/>
                <w:sz w:val="24"/>
                <w:szCs w:val="24"/>
              </w:rPr>
              <w:t>ennek gátja.</w:t>
            </w:r>
            <w:r w:rsidRPr="00833F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33FAF" w:rsidRPr="00833FAF" w14:paraId="03F80A45" w14:textId="77777777" w:rsidTr="00C07F3A">
        <w:tc>
          <w:tcPr>
            <w:tcW w:w="963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14:paraId="17E9A1ED" w14:textId="77777777" w:rsidR="00833FAF" w:rsidRPr="00833FAF" w:rsidRDefault="00833FAF" w:rsidP="00C07F3A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. A"/>
              </w:smartTagPr>
              <w:r w:rsidRPr="00833FAF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5. A</w:t>
              </w:r>
            </w:smartTag>
            <w:r w:rsidRPr="00833F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jogszabály alkalmazásához szükséges személyi, szervezeti, tárgyi és pénzügyi feltételek</w:t>
            </w:r>
          </w:p>
          <w:p w14:paraId="78F5ACED" w14:textId="77777777" w:rsidR="00833FAF" w:rsidRPr="00833FAF" w:rsidRDefault="00833FAF" w:rsidP="00C07F3A">
            <w:pPr>
              <w:pStyle w:val="Szvegtrzs"/>
              <w:rPr>
                <w:rFonts w:ascii="Times New Roman" w:hAnsi="Times New Roman" w:cs="Times New Roman"/>
                <w:sz w:val="24"/>
                <w:szCs w:val="24"/>
              </w:rPr>
            </w:pPr>
            <w:r w:rsidRPr="00833FAF">
              <w:rPr>
                <w:rFonts w:ascii="Times New Roman" w:hAnsi="Times New Roman" w:cs="Times New Roman"/>
                <w:sz w:val="24"/>
                <w:szCs w:val="24"/>
              </w:rPr>
              <w:t xml:space="preserve">A személyi, tárgyi és pénzügyi feltételek biztosítottak. </w:t>
            </w:r>
          </w:p>
        </w:tc>
      </w:tr>
    </w:tbl>
    <w:p w14:paraId="5DAEAA71" w14:textId="77777777" w:rsidR="00833FAF" w:rsidRPr="00833FAF" w:rsidRDefault="00833FAF" w:rsidP="00833FAF">
      <w:pPr>
        <w:rPr>
          <w:rFonts w:ascii="Times New Roman" w:hAnsi="Times New Roman" w:cs="Times New Roman"/>
          <w:sz w:val="24"/>
          <w:szCs w:val="24"/>
        </w:rPr>
      </w:pPr>
    </w:p>
    <w:p w14:paraId="10CDA5CB" w14:textId="77777777" w:rsidR="00833FAF" w:rsidRPr="00833FAF" w:rsidRDefault="0025652E" w:rsidP="00833F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2022. július 12. </w:t>
      </w:r>
    </w:p>
    <w:p w14:paraId="3C5E1013" w14:textId="77777777" w:rsidR="00833FAF" w:rsidRPr="00833FAF" w:rsidRDefault="00833FAF" w:rsidP="00833FAF">
      <w:pPr>
        <w:rPr>
          <w:rFonts w:ascii="Times New Roman" w:hAnsi="Times New Roman" w:cs="Times New Roman"/>
          <w:sz w:val="24"/>
          <w:szCs w:val="24"/>
        </w:rPr>
      </w:pPr>
    </w:p>
    <w:p w14:paraId="7F9B6CA2" w14:textId="77777777" w:rsidR="00833FAF" w:rsidRPr="00833FAF" w:rsidRDefault="00833FAF" w:rsidP="00833FAF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33FAF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833FAF">
        <w:rPr>
          <w:rFonts w:ascii="Times New Roman" w:hAnsi="Times New Roman" w:cs="Times New Roman"/>
          <w:sz w:val="24"/>
          <w:szCs w:val="24"/>
        </w:rPr>
        <w:t xml:space="preserve"> Ágnes</w:t>
      </w:r>
      <w:r w:rsidR="00256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52E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5652E">
        <w:rPr>
          <w:rFonts w:ascii="Times New Roman" w:hAnsi="Times New Roman" w:cs="Times New Roman"/>
          <w:sz w:val="24"/>
          <w:szCs w:val="24"/>
        </w:rPr>
        <w:t>.</w:t>
      </w:r>
      <w:r w:rsidRPr="00833FAF">
        <w:rPr>
          <w:rFonts w:ascii="Times New Roman" w:hAnsi="Times New Roman" w:cs="Times New Roman"/>
          <w:sz w:val="24"/>
          <w:szCs w:val="24"/>
        </w:rPr>
        <w:br/>
        <w:t xml:space="preserve">       </w:t>
      </w:r>
      <w:r w:rsidR="0025652E">
        <w:rPr>
          <w:rFonts w:ascii="Times New Roman" w:hAnsi="Times New Roman" w:cs="Times New Roman"/>
          <w:sz w:val="24"/>
          <w:szCs w:val="24"/>
        </w:rPr>
        <w:t xml:space="preserve"> </w:t>
      </w:r>
      <w:r w:rsidRPr="00833FAF">
        <w:rPr>
          <w:rFonts w:ascii="Times New Roman" w:hAnsi="Times New Roman" w:cs="Times New Roman"/>
          <w:sz w:val="24"/>
          <w:szCs w:val="24"/>
        </w:rPr>
        <w:t xml:space="preserve"> jegyző</w:t>
      </w:r>
    </w:p>
    <w:p w14:paraId="08A38ADA" w14:textId="77777777" w:rsidR="00833FAF" w:rsidRDefault="00833FAF" w:rsidP="0025652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5127463" w14:textId="77777777" w:rsidR="0025652E" w:rsidRDefault="0025652E" w:rsidP="0025652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07AD5E" w14:textId="77777777" w:rsidR="0025652E" w:rsidRDefault="0025652E" w:rsidP="0025652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192B9DA" w14:textId="77777777" w:rsidR="0025652E" w:rsidRPr="0025652E" w:rsidRDefault="0025652E" w:rsidP="0025652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4F0BDB4" w14:textId="77777777" w:rsidR="00833FAF" w:rsidRDefault="00833FAF" w:rsidP="00833FA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color w:val="000000"/>
        </w:rPr>
      </w:pPr>
    </w:p>
    <w:p w14:paraId="02AA969C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5608795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Mórágy </w:t>
      </w:r>
      <w:r w:rsidR="0025652E" w:rsidRPr="0025652E">
        <w:rPr>
          <w:rFonts w:ascii="Times New Roman" w:hAnsi="Times New Roman" w:cs="Times New Roman"/>
          <w:b/>
          <w:color w:val="000000"/>
          <w:sz w:val="24"/>
          <w:szCs w:val="24"/>
        </w:rPr>
        <w:t>Község</w:t>
      </w:r>
      <w:r w:rsidRPr="002565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Önkormányzata Képviselő‐testületének</w:t>
      </w:r>
    </w:p>
    <w:p w14:paraId="433E3FB7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b/>
          <w:color w:val="000000"/>
          <w:sz w:val="24"/>
          <w:szCs w:val="24"/>
        </w:rPr>
        <w:t>.../202</w:t>
      </w:r>
      <w:r w:rsidR="0025652E" w:rsidRPr="0025652E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2565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( </w:t>
      </w:r>
      <w:r w:rsidR="002565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25652E">
        <w:rPr>
          <w:rFonts w:ascii="Times New Roman" w:hAnsi="Times New Roman" w:cs="Times New Roman"/>
          <w:b/>
          <w:color w:val="000000"/>
          <w:sz w:val="24"/>
          <w:szCs w:val="24"/>
        </w:rPr>
        <w:t>) önkormányzati rendelete</w:t>
      </w:r>
    </w:p>
    <w:p w14:paraId="461F1F21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b/>
          <w:color w:val="000000"/>
          <w:sz w:val="24"/>
          <w:szCs w:val="24"/>
        </w:rPr>
        <w:t>A településkép védelméről szóló 2/2018.(II.26.) önkormányzati rendelet</w:t>
      </w:r>
    </w:p>
    <w:p w14:paraId="32FA120D" w14:textId="77777777" w:rsidR="00833FAF" w:rsidRPr="0025652E" w:rsidRDefault="00833FAF" w:rsidP="002565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b/>
          <w:color w:val="000000"/>
          <w:sz w:val="24"/>
          <w:szCs w:val="24"/>
        </w:rPr>
        <w:t>módosításáról</w:t>
      </w:r>
    </w:p>
    <w:p w14:paraId="3E934720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31C7EA0" w14:textId="77777777" w:rsidR="00833FAF" w:rsidRPr="0025652E" w:rsidRDefault="00833FAF" w:rsidP="002565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color w:val="000000"/>
          <w:sz w:val="24"/>
          <w:szCs w:val="24"/>
        </w:rPr>
        <w:t>(TERVEZET)</w:t>
      </w:r>
    </w:p>
    <w:p w14:paraId="67329E75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BF5E2A5" w14:textId="77777777" w:rsidR="00833FAF" w:rsidRPr="0025652E" w:rsidRDefault="00833FAF" w:rsidP="00833F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5652E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Önkormányzata Képviselő-testülete az Alaptörvény 32. cikk (1) bekezdésének a) pontjának, valamint Magyarország helyi önkormányzatairól szóló 2011. évi CLXXXIX. törvény 13.§ (1) bekezdés 1. pontjában kapott felhatalmazás alapján, a településkép védelméről szóló 2016. évi LXXIV. törvény 12. § (2) bekezdésének a)-h) pontja szerinti feladatkörében eljárva, a településfejlesztési koncepcióról, az integrált településfejlesztési stratégiáról és a településrendezési eszközökről, valamint egyes településrendezési sajátos jogintézményekről szóló 314/2012. (XI. 8.) Kormányrendelet 43/A. § (6) bekezdésének c) pontjában biztosított véleményezési jogkörében eljáró szervek véleményének kikérésével a következőket rendeli el:</w:t>
      </w:r>
    </w:p>
    <w:p w14:paraId="43049C3F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2EB0198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CA8DC7E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color w:val="000000"/>
          <w:sz w:val="24"/>
          <w:szCs w:val="24"/>
        </w:rPr>
        <w:t>1. §</w:t>
      </w:r>
    </w:p>
    <w:p w14:paraId="651F910F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color w:val="000000"/>
          <w:sz w:val="24"/>
          <w:szCs w:val="24"/>
        </w:rPr>
        <w:t xml:space="preserve">Mórágy </w:t>
      </w:r>
      <w:r w:rsidR="0025652E" w:rsidRPr="0025652E">
        <w:rPr>
          <w:rFonts w:ascii="Times New Roman" w:hAnsi="Times New Roman" w:cs="Times New Roman"/>
          <w:color w:val="000000"/>
          <w:sz w:val="24"/>
          <w:szCs w:val="24"/>
        </w:rPr>
        <w:t>Község</w:t>
      </w:r>
      <w:r w:rsidRPr="0025652E">
        <w:rPr>
          <w:rFonts w:ascii="Times New Roman" w:hAnsi="Times New Roman" w:cs="Times New Roman"/>
          <w:color w:val="000000"/>
          <w:sz w:val="24"/>
          <w:szCs w:val="24"/>
        </w:rPr>
        <w:t xml:space="preserve"> Önkormányzata Képviselő‐testületének A településkép védelméről szóló 2/2018.(II.26.) önkormányzati rendelet (továbbiakban Rendelet) 1. számú melléklete b. pontja helyébe az alábbi szövegrész kerül:</w:t>
      </w:r>
    </w:p>
    <w:p w14:paraId="070CCAA3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0C68F0F" w14:textId="77777777" w:rsidR="00833FAF" w:rsidRPr="0025652E" w:rsidRDefault="00833FAF" w:rsidP="00833FAF">
      <w:pPr>
        <w:pStyle w:val="Listaszerbekezds"/>
        <w:spacing w:before="60" w:line="276" w:lineRule="auto"/>
        <w:ind w:left="0"/>
        <w:jc w:val="center"/>
        <w:rPr>
          <w:b/>
        </w:rPr>
      </w:pPr>
      <w:bookmarkStart w:id="0" w:name="_Hlk497453832"/>
      <w:r w:rsidRPr="0025652E">
        <w:rPr>
          <w:b/>
        </w:rPr>
        <w:t>b.) A település helyi egyedi védelem alatt álló építészeti örökségeinek jegyzéke</w:t>
      </w:r>
    </w:p>
    <w:bookmarkEnd w:id="0"/>
    <w:p w14:paraId="2C6ADCA3" w14:textId="77777777" w:rsidR="00833FAF" w:rsidRPr="0025652E" w:rsidRDefault="00833FAF" w:rsidP="00833FAF">
      <w:pPr>
        <w:spacing w:before="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7797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2703"/>
        <w:gridCol w:w="2976"/>
        <w:gridCol w:w="1560"/>
      </w:tblGrid>
      <w:tr w:rsidR="00833FAF" w:rsidRPr="0025652E" w14:paraId="5FBA7504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1A9F16CF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497453872"/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643AC283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Petőfi S. utca 58.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3D450816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kerítés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C540E6F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289.</w:t>
            </w:r>
          </w:p>
        </w:tc>
      </w:tr>
      <w:tr w:rsidR="00833FAF" w:rsidRPr="0025652E" w14:paraId="7F947347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0F27F93E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0B916A63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Petőfi S. utca 67.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64AB078B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óvoda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04D4673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276.</w:t>
            </w:r>
          </w:p>
        </w:tc>
      </w:tr>
      <w:tr w:rsidR="00833FAF" w:rsidRPr="0025652E" w14:paraId="651746B6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7D177243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07875DC5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Petőfi S. utca 71.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6F24F18E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művelődési ház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753CE1E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258.</w:t>
            </w:r>
          </w:p>
        </w:tc>
      </w:tr>
      <w:tr w:rsidR="00833FAF" w:rsidRPr="0025652E" w14:paraId="420F7F68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4900B106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3A940527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Petőfi S. utca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5B967811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kápolna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6890848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260.</w:t>
            </w:r>
          </w:p>
        </w:tc>
      </w:tr>
      <w:tr w:rsidR="00833FAF" w:rsidRPr="0025652E" w14:paraId="53C5EBDF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67979D09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3E703D75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Petőfi S. utca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72F28D83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kutak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E2BDCE3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336., 345.</w:t>
            </w:r>
          </w:p>
        </w:tc>
      </w:tr>
      <w:tr w:rsidR="00833FAF" w:rsidRPr="0025652E" w14:paraId="1C490732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6AF6AA11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13E74923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Szabadság  utca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2AED7A0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egykori malom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36F9F8E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439.</w:t>
            </w:r>
          </w:p>
        </w:tc>
      </w:tr>
      <w:tr w:rsidR="00833FAF" w:rsidRPr="0025652E" w14:paraId="43A795DF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38A5BF57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49AA2C98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Alkotmány-Kossuth  utca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207DA1B5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emlékmű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EB1521B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666/1.</w:t>
            </w:r>
          </w:p>
        </w:tc>
      </w:tr>
      <w:tr w:rsidR="00833FAF" w:rsidRPr="0025652E" w14:paraId="640191DE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0F2D7178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5D66B9D2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 1.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48F39417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3851849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662.</w:t>
            </w:r>
          </w:p>
        </w:tc>
      </w:tr>
      <w:tr w:rsidR="00833FAF" w:rsidRPr="0025652E" w14:paraId="0FB54DD0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2B45DA53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31D5727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 3.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6495815E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községháza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690E530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659.</w:t>
            </w:r>
          </w:p>
        </w:tc>
      </w:tr>
      <w:tr w:rsidR="00833FAF" w:rsidRPr="0025652E" w14:paraId="2D240ED8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3976E334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20F7160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 4.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4215306F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1EFF202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658.</w:t>
            </w:r>
          </w:p>
        </w:tc>
      </w:tr>
      <w:tr w:rsidR="00833FAF" w:rsidRPr="0025652E" w14:paraId="3647C465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5B5A3F52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303C183D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 6.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0C7AA1C6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79CD297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656.</w:t>
            </w:r>
          </w:p>
        </w:tc>
      </w:tr>
      <w:tr w:rsidR="00833FAF" w:rsidRPr="0025652E" w14:paraId="01EC03EF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7A4632D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7219BF11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 10.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60C3E257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5CF047D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651.</w:t>
            </w:r>
          </w:p>
        </w:tc>
      </w:tr>
      <w:tr w:rsidR="00833FAF" w:rsidRPr="0025652E" w14:paraId="2F3FF368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565F971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2C34B1E4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 13.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7C994274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1E97590C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647.</w:t>
            </w:r>
          </w:p>
        </w:tc>
      </w:tr>
      <w:tr w:rsidR="00833FAF" w:rsidRPr="0025652E" w14:paraId="5E2FC8F3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4369B2A6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48F76A4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 26.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56B56682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lakó- és gazdasági 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82A69F6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631.</w:t>
            </w:r>
          </w:p>
        </w:tc>
      </w:tr>
      <w:tr w:rsidR="00833FAF" w:rsidRPr="0025652E" w14:paraId="27BE931E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6A3CF029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3ED64596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 xml:space="preserve">Alkotmány utca 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3D386C86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kutak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8A83323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650., 637.</w:t>
            </w:r>
          </w:p>
        </w:tc>
      </w:tr>
      <w:tr w:rsidR="00833FAF" w:rsidRPr="0025652E" w14:paraId="343690FF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551EB1B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1594FF85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 36.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101B47B8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templom, emlékmű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019B0C61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609.</w:t>
            </w:r>
          </w:p>
        </w:tc>
      </w:tr>
      <w:tr w:rsidR="00833FAF" w:rsidRPr="0025652E" w14:paraId="288E561F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2C65637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48A60052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utca, temető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23672671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kripták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73A7459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609.</w:t>
            </w:r>
          </w:p>
        </w:tc>
      </w:tr>
      <w:tr w:rsidR="00833FAF" w:rsidRPr="0025652E" w14:paraId="19816733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778AAA4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1DB3E095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 37.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18BB65CF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83D7A15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608.</w:t>
            </w:r>
          </w:p>
        </w:tc>
      </w:tr>
      <w:tr w:rsidR="00833FAF" w:rsidRPr="0025652E" w14:paraId="4D504BF7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1460D4C4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61CF1062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Alkotmány utca 40.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5FB46DBF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egykori iskola épülete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7E312AD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602.</w:t>
            </w:r>
          </w:p>
        </w:tc>
      </w:tr>
      <w:tr w:rsidR="00833FAF" w:rsidRPr="0025652E" w14:paraId="226D70D7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1C7F29C2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5571C7F3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Kossuth L. utca 2.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09109244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kerítés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BC7FE23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</w:tr>
      <w:tr w:rsidR="00833FAF" w:rsidRPr="0025652E" w14:paraId="62088BA3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5B8E9FB3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09918DB1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Kossuth L. utca 16.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2FF575D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6B6E8A9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</w:tr>
      <w:tr w:rsidR="00833FAF" w:rsidRPr="0025652E" w14:paraId="395214F8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7CE1C9F2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7D0D5208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Kossuth L. utca 67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0310E656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lakó- gazdasági 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3A61143C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696.</w:t>
            </w:r>
          </w:p>
        </w:tc>
      </w:tr>
      <w:tr w:rsidR="00833FAF" w:rsidRPr="0025652E" w14:paraId="2DD00242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1CFB5067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70483EE1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Kossuth L. utca 83.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1EA1382C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9F4C255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676.</w:t>
            </w:r>
          </w:p>
        </w:tc>
      </w:tr>
      <w:tr w:rsidR="00833FAF" w:rsidRPr="0025652E" w14:paraId="133A1E69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1FF36D7A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24.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58BBB072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Kossuth L. utca 92.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336CD810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1A99EB3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597.</w:t>
            </w:r>
          </w:p>
        </w:tc>
      </w:tr>
      <w:tr w:rsidR="00833FAF" w:rsidRPr="0025652E" w14:paraId="15038BA4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37AD4C7B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0E5BD637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Falu belterületi árkai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7435B30D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hidak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4B22E6F8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156., 513., 590.</w:t>
            </w:r>
          </w:p>
        </w:tc>
      </w:tr>
      <w:tr w:rsidR="00833FAF" w:rsidRPr="0025652E" w14:paraId="0EB99F34" w14:textId="77777777" w:rsidTr="00C07F3A">
        <w:trPr>
          <w:jc w:val="center"/>
        </w:trPr>
        <w:tc>
          <w:tcPr>
            <w:tcW w:w="558" w:type="dxa"/>
            <w:shd w:val="clear" w:color="auto" w:fill="DBDBDB" w:themeFill="accent3" w:themeFillTint="66"/>
            <w:vAlign w:val="center"/>
          </w:tcPr>
          <w:p w14:paraId="4410DA5C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b/>
                <w:sz w:val="24"/>
                <w:szCs w:val="24"/>
              </w:rPr>
              <w:t>26.</w:t>
            </w:r>
          </w:p>
        </w:tc>
        <w:tc>
          <w:tcPr>
            <w:tcW w:w="2703" w:type="dxa"/>
            <w:shd w:val="clear" w:color="auto" w:fill="auto"/>
            <w:vAlign w:val="bottom"/>
          </w:tcPr>
          <w:p w14:paraId="5595D5B6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Alsónánai utca 25.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70347C3C" w14:textId="77777777" w:rsidR="00833FAF" w:rsidRPr="0025652E" w:rsidRDefault="00833FAF" w:rsidP="00C07F3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kút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288EF0D3" w14:textId="77777777" w:rsidR="00833FAF" w:rsidRPr="0025652E" w:rsidRDefault="00833FAF" w:rsidP="00C07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52E">
              <w:rPr>
                <w:rFonts w:ascii="Times New Roman" w:hAnsi="Times New Roman" w:cs="Times New Roman"/>
                <w:sz w:val="24"/>
                <w:szCs w:val="24"/>
              </w:rPr>
              <w:t>118/1.</w:t>
            </w:r>
          </w:p>
        </w:tc>
      </w:tr>
    </w:tbl>
    <w:bookmarkEnd w:id="1"/>
    <w:p w14:paraId="021D4B7C" w14:textId="77777777" w:rsidR="00833FAF" w:rsidRPr="0025652E" w:rsidRDefault="00833FAF" w:rsidP="0025652E">
      <w:pPr>
        <w:jc w:val="both"/>
        <w:rPr>
          <w:rFonts w:ascii="Times New Roman" w:hAnsi="Times New Roman" w:cs="Times New Roman"/>
          <w:sz w:val="24"/>
          <w:szCs w:val="24"/>
        </w:rPr>
      </w:pPr>
      <w:r w:rsidRPr="0025652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5652E">
        <w:rPr>
          <w:rFonts w:ascii="Times New Roman" w:hAnsi="Times New Roman" w:cs="Times New Roman"/>
          <w:sz w:val="24"/>
          <w:szCs w:val="24"/>
        </w:rPr>
        <w:tab/>
      </w:r>
    </w:p>
    <w:p w14:paraId="38E5935D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color w:val="000000"/>
          <w:sz w:val="24"/>
          <w:szCs w:val="24"/>
        </w:rPr>
        <w:t>2. §</w:t>
      </w:r>
    </w:p>
    <w:p w14:paraId="5A531CEB" w14:textId="77777777" w:rsidR="0025652E" w:rsidRDefault="0025652E" w:rsidP="00833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8954D0" w14:textId="53DB5758" w:rsidR="0025652E" w:rsidRDefault="00833FAF" w:rsidP="00833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color w:val="000000"/>
          <w:sz w:val="24"/>
          <w:szCs w:val="24"/>
        </w:rPr>
        <w:t xml:space="preserve">(1) Ez a rendelet </w:t>
      </w:r>
      <w:r w:rsidR="001D7B28">
        <w:rPr>
          <w:rFonts w:ascii="Times New Roman" w:hAnsi="Times New Roman" w:cs="Times New Roman"/>
          <w:color w:val="000000"/>
          <w:sz w:val="24"/>
          <w:szCs w:val="24"/>
        </w:rPr>
        <w:t xml:space="preserve">2022. </w:t>
      </w:r>
      <w:r w:rsidR="007642B9">
        <w:rPr>
          <w:rFonts w:ascii="Times New Roman" w:hAnsi="Times New Roman" w:cs="Times New Roman"/>
          <w:color w:val="000000"/>
          <w:sz w:val="24"/>
          <w:szCs w:val="24"/>
        </w:rPr>
        <w:t>augusztus 1</w:t>
      </w:r>
      <w:bookmarkStart w:id="2" w:name="_GoBack"/>
      <w:bookmarkEnd w:id="2"/>
      <w:r w:rsidR="001D7B28">
        <w:rPr>
          <w:rFonts w:ascii="Times New Roman" w:hAnsi="Times New Roman" w:cs="Times New Roman"/>
          <w:color w:val="000000"/>
          <w:sz w:val="24"/>
          <w:szCs w:val="24"/>
        </w:rPr>
        <w:t>. n</w:t>
      </w:r>
      <w:r w:rsidRPr="0025652E">
        <w:rPr>
          <w:rFonts w:ascii="Times New Roman" w:hAnsi="Times New Roman" w:cs="Times New Roman"/>
          <w:color w:val="000000"/>
          <w:sz w:val="24"/>
          <w:szCs w:val="24"/>
        </w:rPr>
        <w:t xml:space="preserve">apon lép hatályba. </w:t>
      </w:r>
    </w:p>
    <w:p w14:paraId="4C87898D" w14:textId="77777777" w:rsidR="00833FAF" w:rsidRDefault="00833FAF" w:rsidP="00833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color w:val="000000"/>
          <w:sz w:val="24"/>
          <w:szCs w:val="24"/>
        </w:rPr>
        <w:t>Rendelkezéseit a hatálybalépést követően induló ügyekben alkalmazni kell.</w:t>
      </w:r>
    </w:p>
    <w:p w14:paraId="06B4C5D6" w14:textId="77777777" w:rsidR="0025652E" w:rsidRPr="0025652E" w:rsidRDefault="0025652E" w:rsidP="00833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164D86" w14:textId="3B502F3F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652E">
        <w:rPr>
          <w:rFonts w:ascii="Times New Roman" w:hAnsi="Times New Roman" w:cs="Times New Roman"/>
          <w:color w:val="000000"/>
          <w:sz w:val="24"/>
          <w:szCs w:val="24"/>
        </w:rPr>
        <w:t>(2) A hatálybalépést megelőzően érkezett és jogerősen még el nem bírált ügyekben jelen rendelet akkor alkalmazható, ha a rendelet a kérelem tárgyára vonatkozóan kedvezőbb elbírálást tartalmaz.</w:t>
      </w:r>
    </w:p>
    <w:p w14:paraId="52A90304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8E59B87" w14:textId="77777777" w:rsidR="00833FAF" w:rsidRPr="0025652E" w:rsidRDefault="0025652E" w:rsidP="00833F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Mórágy, 2022. július 20. </w:t>
      </w:r>
    </w:p>
    <w:p w14:paraId="5B8C532C" w14:textId="77777777" w:rsidR="00833FAF" w:rsidRPr="0025652E" w:rsidRDefault="00833FAF" w:rsidP="00833F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15FA39D" w14:textId="77777777" w:rsidR="0025652E" w:rsidRDefault="0025652E" w:rsidP="0025652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Henrik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Ágnes</w:t>
      </w:r>
    </w:p>
    <w:p w14:paraId="3D1495B4" w14:textId="77777777" w:rsidR="0025652E" w:rsidRPr="0025652E" w:rsidRDefault="0025652E" w:rsidP="0025652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jegyző </w:t>
      </w:r>
    </w:p>
    <w:p w14:paraId="59BFE1CC" w14:textId="77777777" w:rsidR="00833FAF" w:rsidRPr="0025652E" w:rsidRDefault="00833FAF" w:rsidP="00833FAF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1462CEC" w14:textId="77777777" w:rsidR="0088417A" w:rsidRDefault="0088417A" w:rsidP="00CC2DFE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</w:rPr>
      </w:pPr>
    </w:p>
    <w:p w14:paraId="6C361D18" w14:textId="77777777" w:rsidR="0025652E" w:rsidRPr="0025652E" w:rsidRDefault="00003C76" w:rsidP="0025652E">
      <w:pPr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Kihirdetési z</w:t>
      </w:r>
      <w:r w:rsidR="0025652E" w:rsidRPr="0025652E">
        <w:rPr>
          <w:rFonts w:ascii="Times New Roman" w:hAnsi="Times New Roman" w:cs="Times New Roman"/>
          <w:sz w:val="24"/>
          <w:szCs w:val="24"/>
          <w:lang w:eastAsia="hu-HU"/>
        </w:rPr>
        <w:t xml:space="preserve">áradék: </w:t>
      </w:r>
    </w:p>
    <w:p w14:paraId="730706DF" w14:textId="77777777" w:rsidR="0025652E" w:rsidRDefault="0025652E" w:rsidP="0025652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25652E">
        <w:rPr>
          <w:rFonts w:ascii="Times New Roman" w:hAnsi="Times New Roman" w:cs="Times New Roman"/>
          <w:sz w:val="24"/>
          <w:szCs w:val="24"/>
          <w:lang w:eastAsia="hu-HU"/>
        </w:rPr>
        <w:t xml:space="preserve">A rendelet kihirdetve: 2022. 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július ………….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Ágnes </w:t>
      </w:r>
    </w:p>
    <w:p w14:paraId="6F9F7B3D" w14:textId="77777777" w:rsidR="0025652E" w:rsidRPr="0025652E" w:rsidRDefault="0025652E" w:rsidP="00003C7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                   jegyző</w:t>
      </w:r>
    </w:p>
    <w:sectPr w:rsidR="0025652E" w:rsidRPr="0025652E" w:rsidSect="004C2D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F8604" w14:textId="77777777" w:rsidR="0011380C" w:rsidRDefault="0011380C" w:rsidP="00682CB0">
      <w:pPr>
        <w:spacing w:after="0" w:line="240" w:lineRule="auto"/>
      </w:pPr>
      <w:r>
        <w:separator/>
      </w:r>
    </w:p>
  </w:endnote>
  <w:endnote w:type="continuationSeparator" w:id="0">
    <w:p w14:paraId="515F356A" w14:textId="77777777" w:rsidR="0011380C" w:rsidRDefault="0011380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BF0AEE" w14:textId="77777777" w:rsidR="0011380C" w:rsidRDefault="0011380C" w:rsidP="00682CB0">
      <w:pPr>
        <w:spacing w:after="0" w:line="240" w:lineRule="auto"/>
      </w:pPr>
      <w:r>
        <w:separator/>
      </w:r>
    </w:p>
  </w:footnote>
  <w:footnote w:type="continuationSeparator" w:id="0">
    <w:p w14:paraId="1665BEF8" w14:textId="77777777" w:rsidR="0011380C" w:rsidRDefault="0011380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E54AFA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00564459" wp14:editId="0888C70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6C7A477D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C56E47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2480FF8" wp14:editId="21995655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w14:anchorId="2BE2B40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2A156B31" w14:textId="77777777" w:rsidR="006C31AB" w:rsidRPr="00AE7134" w:rsidRDefault="00C56E47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91BCC6" wp14:editId="7C03BCDC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714852" w14:textId="77777777" w:rsidR="006C31AB" w:rsidRDefault="007642B9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651FD8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4C687509"/>
    <w:multiLevelType w:val="hybridMultilevel"/>
    <w:tmpl w:val="77CEAD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25E053E"/>
    <w:multiLevelType w:val="hybridMultilevel"/>
    <w:tmpl w:val="48BE05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0004F2"/>
    <w:multiLevelType w:val="singleLevel"/>
    <w:tmpl w:val="8A3806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</w:abstractNum>
  <w:abstractNum w:abstractNumId="1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3"/>
  </w:num>
  <w:num w:numId="10">
    <w:abstractNumId w:val="12"/>
  </w:num>
  <w:num w:numId="11">
    <w:abstractNumId w:val="9"/>
  </w:num>
  <w:num w:numId="12">
    <w:abstractNumId w:val="7"/>
  </w:num>
  <w:num w:numId="13">
    <w:abstractNumId w:val="1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3C76"/>
    <w:rsid w:val="000408D9"/>
    <w:rsid w:val="0011380C"/>
    <w:rsid w:val="001227E8"/>
    <w:rsid w:val="00132B50"/>
    <w:rsid w:val="00176983"/>
    <w:rsid w:val="001D7B28"/>
    <w:rsid w:val="0020283F"/>
    <w:rsid w:val="00235DD1"/>
    <w:rsid w:val="0025652E"/>
    <w:rsid w:val="00304EF1"/>
    <w:rsid w:val="0034577B"/>
    <w:rsid w:val="003C46A4"/>
    <w:rsid w:val="0041502E"/>
    <w:rsid w:val="00591007"/>
    <w:rsid w:val="005C2792"/>
    <w:rsid w:val="005E2BAB"/>
    <w:rsid w:val="0063259D"/>
    <w:rsid w:val="00651FD8"/>
    <w:rsid w:val="00682CB0"/>
    <w:rsid w:val="006E5550"/>
    <w:rsid w:val="006F67CE"/>
    <w:rsid w:val="007642B9"/>
    <w:rsid w:val="00826553"/>
    <w:rsid w:val="00833FAF"/>
    <w:rsid w:val="008376D5"/>
    <w:rsid w:val="0088417A"/>
    <w:rsid w:val="008A67D9"/>
    <w:rsid w:val="008B6BA5"/>
    <w:rsid w:val="008E1516"/>
    <w:rsid w:val="00977D7A"/>
    <w:rsid w:val="00994E7B"/>
    <w:rsid w:val="009B1783"/>
    <w:rsid w:val="00A83E1A"/>
    <w:rsid w:val="00A91895"/>
    <w:rsid w:val="00AB1011"/>
    <w:rsid w:val="00AD3637"/>
    <w:rsid w:val="00B43AD1"/>
    <w:rsid w:val="00B653FD"/>
    <w:rsid w:val="00B72E9E"/>
    <w:rsid w:val="00BB71D4"/>
    <w:rsid w:val="00BE2ACC"/>
    <w:rsid w:val="00C56E47"/>
    <w:rsid w:val="00CA6BCB"/>
    <w:rsid w:val="00CB1CAE"/>
    <w:rsid w:val="00CC2DFE"/>
    <w:rsid w:val="00CF14ED"/>
    <w:rsid w:val="00D13880"/>
    <w:rsid w:val="00D17B53"/>
    <w:rsid w:val="00D27E4C"/>
    <w:rsid w:val="00D5272A"/>
    <w:rsid w:val="00D60F18"/>
    <w:rsid w:val="00D623A4"/>
    <w:rsid w:val="00DA0CE0"/>
    <w:rsid w:val="00E93E1A"/>
    <w:rsid w:val="00EB6FCC"/>
    <w:rsid w:val="00F15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FB139B1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3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833FAF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D6F12-7DF2-4EB0-A482-B8E21DD78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797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3</cp:revision>
  <cp:lastPrinted>2020-01-15T14:57:00Z</cp:lastPrinted>
  <dcterms:created xsi:type="dcterms:W3CDTF">2022-07-14T16:49:00Z</dcterms:created>
  <dcterms:modified xsi:type="dcterms:W3CDTF">2022-07-20T13:32:00Z</dcterms:modified>
</cp:coreProperties>
</file>