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93A94B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DD27B69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ED54AD5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A47F21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CAE0634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B30E46A" w14:textId="77777777" w:rsidR="00547D1D" w:rsidRPr="001A261D" w:rsidRDefault="001A261D" w:rsidP="001A26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hu-H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hu-HU"/>
        </w:rPr>
        <w:t xml:space="preserve">                    </w:t>
      </w:r>
      <w:r w:rsidRPr="001A261D">
        <w:rPr>
          <w:rFonts w:ascii="Times New Roman" w:eastAsia="Times New Roman" w:hAnsi="Times New Roman" w:cs="Times New Roman"/>
          <w:b/>
          <w:sz w:val="40"/>
          <w:szCs w:val="40"/>
          <w:lang w:eastAsia="hu-HU"/>
        </w:rPr>
        <w:t>SZMSZ 2. számú melléklete</w:t>
      </w:r>
    </w:p>
    <w:p w14:paraId="5DB78328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42F8EC3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F84CB00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46C71A6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F50E569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D7DF3F0" w14:textId="77777777" w:rsidR="00547D1D" w:rsidRDefault="00547D1D" w:rsidP="00547D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</w:p>
    <w:p w14:paraId="440435B3" w14:textId="77777777" w:rsidR="00547D1D" w:rsidRDefault="001A261D" w:rsidP="00547D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  <w:r>
        <w:rPr>
          <w:rFonts w:ascii="Times New Roman" w:eastAsia="Arial-BoldMT" w:hAnsi="Times New Roman" w:cs="Times New Roman"/>
          <w:b/>
          <w:bCs/>
          <w:sz w:val="36"/>
          <w:szCs w:val="36"/>
        </w:rPr>
        <w:t>MÓRÁGY</w:t>
      </w:r>
      <w:r w:rsidR="00547D1D">
        <w:rPr>
          <w:rFonts w:ascii="Times New Roman" w:eastAsia="Arial-BoldMT" w:hAnsi="Times New Roman" w:cs="Times New Roman"/>
          <w:b/>
          <w:bCs/>
          <w:sz w:val="36"/>
          <w:szCs w:val="36"/>
        </w:rPr>
        <w:t xml:space="preserve"> KÖZSÉG ÖNKORMÁNYZATA</w:t>
      </w:r>
    </w:p>
    <w:p w14:paraId="708CE300" w14:textId="77777777" w:rsidR="00547D1D" w:rsidRDefault="00547D1D" w:rsidP="00547D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  <w:r>
        <w:rPr>
          <w:rFonts w:ascii="Times New Roman" w:eastAsia="Arial-BoldMT" w:hAnsi="Times New Roman" w:cs="Times New Roman"/>
          <w:b/>
          <w:bCs/>
          <w:sz w:val="36"/>
          <w:szCs w:val="36"/>
        </w:rPr>
        <w:t>FALUGONDNOKI SZOLGÁLATÁNAK</w:t>
      </w:r>
    </w:p>
    <w:p w14:paraId="67ED6212" w14:textId="77777777" w:rsidR="00547D1D" w:rsidRPr="00092E78" w:rsidRDefault="00547D1D" w:rsidP="00547D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  <w:r>
        <w:rPr>
          <w:rFonts w:ascii="Times New Roman" w:eastAsia="Arial-BoldMT" w:hAnsi="Times New Roman" w:cs="Times New Roman"/>
          <w:b/>
          <w:bCs/>
          <w:sz w:val="36"/>
          <w:szCs w:val="36"/>
        </w:rPr>
        <w:t>MUNKAVÉDELMI</w:t>
      </w:r>
      <w:r w:rsidRPr="00092E78">
        <w:rPr>
          <w:rFonts w:ascii="Times New Roman" w:eastAsia="Arial-BoldMT" w:hAnsi="Times New Roman" w:cs="Times New Roman"/>
          <w:b/>
          <w:bCs/>
          <w:sz w:val="36"/>
          <w:szCs w:val="36"/>
        </w:rPr>
        <w:t xml:space="preserve"> SZABÁLYZAT</w:t>
      </w:r>
      <w:r>
        <w:rPr>
          <w:rFonts w:ascii="Times New Roman" w:eastAsia="Arial-BoldMT" w:hAnsi="Times New Roman" w:cs="Times New Roman"/>
          <w:b/>
          <w:bCs/>
          <w:sz w:val="36"/>
          <w:szCs w:val="36"/>
        </w:rPr>
        <w:t>A</w:t>
      </w:r>
    </w:p>
    <w:p w14:paraId="18D83C1C" w14:textId="77777777" w:rsidR="00547D1D" w:rsidRDefault="00547D1D" w:rsidP="00547D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-BoldMT" w:hAnsi="Times New Roman" w:cs="Times New Roman"/>
          <w:b/>
          <w:bCs/>
          <w:sz w:val="36"/>
          <w:szCs w:val="36"/>
        </w:rPr>
      </w:pPr>
    </w:p>
    <w:p w14:paraId="3A86C368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F034053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AC79E4D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10A3E5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46C83AC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2044482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8C52610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E5210CD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D5B4BE8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27BEF67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79C2061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B92FA89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0A236AE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A18940B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BF433E1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276F5F6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8C6B330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9D50398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BF798D1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4AE3F0E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BB5A73F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2DDE756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600CB13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77B630F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393F10B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D930E7C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D9F7C92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A7AB87E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104903E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71E6588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429BF11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093AC8B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C4F2145" w14:textId="77777777" w:rsidR="008B6CAD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munkavédelemről szóló 1993. évi XCIII. törvény (a továbbiakban: Mvt.) 54. § (1) bekezdés g) pontja alapján az egészséget nem veszélyeztető és biztonságos munkavégzés követelményeinek az önkormányzat működési körén belüli megvalósítása érdekében –a jogszabályok és a szabványok keretein belül –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falugondnoki szolgálat működésével és a gondnoki feladatok ellátásával kapcsolatosan az alábbi szabályzatot adjuk ki:</w:t>
      </w:r>
    </w:p>
    <w:p w14:paraId="12BC2691" w14:textId="77777777" w:rsidR="008B6CAD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7203BA0" w14:textId="77777777" w:rsidR="008B6CAD" w:rsidRPr="008B6CAD" w:rsidRDefault="008B6CAD" w:rsidP="008B6CAD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Szabályzat hatálya</w:t>
      </w:r>
    </w:p>
    <w:p w14:paraId="0A9C56C0" w14:textId="77777777" w:rsidR="008B6CAD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Hatálya kiterjed a munkáltató munkafolyamataira, a technológiáira, a munkaszervezésére, a munkafeltételekre, a szociális kapcsolatokra és a munkakörnyezeti tényezők hatására.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Személyi hatálya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falugondnokra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munkavégzése hatókörében tartózkodókra, elsősorban a szállított személyekre, a házi ellátás érintettjeire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terjed ki.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jelen szabályzat célja azon tevékenységeknek és feltételeknek a meghatározása, </w:t>
      </w:r>
      <w:proofErr w:type="gramStart"/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amelyeket</w:t>
      </w:r>
      <w:proofErr w:type="gramEnd"/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egészséget nem veszélyeztető biztonságos munkavégzés miatt az Mvt. a munkáltató, jelen esetben a polgármesternek feladataként határoz meg.</w:t>
      </w:r>
    </w:p>
    <w:p w14:paraId="2AB8AD43" w14:textId="77777777" w:rsidR="008B6CAD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9DBAEF2" w14:textId="77777777" w:rsidR="008B6CAD" w:rsidRPr="008B6CAD" w:rsidRDefault="008B6CAD" w:rsidP="008B6CAD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Munkabiztonsági stratégia</w:t>
      </w:r>
    </w:p>
    <w:p w14:paraId="4BD337F4" w14:textId="77777777" w:rsidR="008B6CAD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munkáltató önkormányzat a munkabiztonsági stratégiáját az alábbi alapelvek figyelembevételével alakította ki: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011674C5" w14:textId="77777777" w:rsidR="008B6CAD" w:rsidRPr="008B6CAD" w:rsidRDefault="008B6CAD" w:rsidP="008B6CAD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veszélyek elkerülése;</w:t>
      </w:r>
    </w:p>
    <w:p w14:paraId="558A56F9" w14:textId="77777777" w:rsidR="008B6CAD" w:rsidRDefault="008B6CAD" w:rsidP="008B6CAD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nem elkerülhető veszélyek értékelése;</w:t>
      </w:r>
    </w:p>
    <w:p w14:paraId="37376B25" w14:textId="77777777" w:rsidR="008B6CAD" w:rsidRDefault="008B6CAD" w:rsidP="008B6CAD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veszélyek keletkezési helyükön történő leküzdése;</w:t>
      </w:r>
    </w:p>
    <w:p w14:paraId="641643D4" w14:textId="77777777" w:rsidR="008B6CAD" w:rsidRDefault="008B6CAD" w:rsidP="008B6CAD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az emberi tényező figyelembevétele a munkahely kialakításánál, a munkaeszközök és munkafolyamat megválasztásánál, különös tekintettel az egyhangú vagy kötött ütemű munkavégzés időtartamának mérséklésére, illetve káros hatásának csökkentésére, a munkaidő beosztására;–a műszaki fejlődés eredményeinek alkalmazása;</w:t>
      </w:r>
    </w:p>
    <w:p w14:paraId="4535109B" w14:textId="77777777" w:rsidR="008B6CAD" w:rsidRDefault="008B6CAD" w:rsidP="008B6CAD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veszélyes helyettesítése veszélytelennel vagy kevésbé veszélyessel;</w:t>
      </w:r>
    </w:p>
    <w:p w14:paraId="1FCAD610" w14:textId="77777777" w:rsidR="008B6CAD" w:rsidRDefault="008B6CAD" w:rsidP="008B6CAD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kollektív műszaki védelem elsőbbsége az egyéni védelemhez képest;</w:t>
      </w:r>
    </w:p>
    <w:p w14:paraId="4382EFCA" w14:textId="77777777" w:rsidR="008B6CAD" w:rsidRDefault="008B6CAD" w:rsidP="008B6CAD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munkavállalók megfelelő utasításokkal történő ellátása.</w:t>
      </w:r>
    </w:p>
    <w:p w14:paraId="1135F945" w14:textId="77777777" w:rsidR="008B6CAD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munkavédelmet érintő intézkedések és a munkavégzés során a fenti általános alapelveket kell figyelembe venni, kivéve, ha jogszabály, szabvány, kezelési utasítás ezzel ellentétesen rendelkezik.</w:t>
      </w:r>
    </w:p>
    <w:p w14:paraId="5EA87A38" w14:textId="77777777" w:rsidR="008B6CAD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065B25B" w14:textId="77777777" w:rsidR="008B6CAD" w:rsidRDefault="008B6CAD" w:rsidP="008B6C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3 Személyi felelősségek</w:t>
      </w:r>
    </w:p>
    <w:p w14:paraId="5877F1C6" w14:textId="77777777" w:rsidR="008B6CAD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munkavédelmi feladatok megszervezéséért, irányításáért, valamint végrehajtatásáért a polgármester, a végrehajtásáért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falugondnok felelős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Jelen szabályzat szabályozza a biztonságos és az egészséget nem veszélyeztető munkavégzés feltételeit, a munkaköri leírásokkal összhangban, meghatározza a munkavédelmi tevékenység szervezeti rendszerét, döntési hatásköreit és funkcionális feladatait.</w:t>
      </w:r>
    </w:p>
    <w:p w14:paraId="0C8312EC" w14:textId="77777777" w:rsidR="008B6CAD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B79AF5E" w14:textId="77777777" w:rsidR="008B6CAD" w:rsidRPr="008B6CAD" w:rsidRDefault="008B6CAD" w:rsidP="008B6C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3.1. Polgármester</w:t>
      </w:r>
    </w:p>
    <w:p w14:paraId="26497581" w14:textId="77777777" w:rsidR="008B6CAD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Feladata a munkavédelmi feladatok meghatározása, a végrehajtás irányítása és ellenőrzése. Ezen belül köteles:</w:t>
      </w:r>
    </w:p>
    <w:p w14:paraId="6B2D8CDC" w14:textId="77777777" w:rsidR="008B6CAD" w:rsidRDefault="008B6CAD" w:rsidP="008B6CAD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karbantartói, kézbesítői feladatok, a személyszállítás, gépjárművezetés, szociális gondoskodás, rendezvényeken a résztvevők testi épségének érdekében, továbbá az anyagi károkat okozó események megelőzése céljából a biztonságos munkafeltételeket kialakítani és biztosítani a munkavédelmi (törvénykezési, szociális, gazdasági, műszaki, egészségügyi) előírások szerint,</w:t>
      </w:r>
    </w:p>
    <w:p w14:paraId="4D81BA33" w14:textId="77777777" w:rsidR="008B6CAD" w:rsidRDefault="008B6CAD" w:rsidP="008B6CAD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gondoskodni az önkormányzat Munkavédelmi Szabályzatának elkészítéséről és kiegészítésekről a munkavédelmet érintő változásokat követően,</w:t>
      </w:r>
    </w:p>
    <w:p w14:paraId="04D10E1F" w14:textId="77777777" w:rsidR="008B6CAD" w:rsidRDefault="008B6CAD" w:rsidP="008B6CAD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balesetveszély esetén, illetve ha közvetlen életveszély áll fenn, vagy állhat elő azonnal intézkedni, ha szükséges a munkát, rendezvényt azonnal leállítani,</w:t>
      </w:r>
    </w:p>
    <w:p w14:paraId="63177BB3" w14:textId="77777777" w:rsidR="008B6CAD" w:rsidRDefault="008B6CAD" w:rsidP="008B6CAD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évente legalább egy alkalommal munkavédelmi szemlét tartani az önkormányzat egész területén, valamint a hozzá tartozó létesítményekben, melyen meggyőződik a munkavédelmi helyzetről,</w:t>
      </w:r>
    </w:p>
    <w:p w14:paraId="16F163F6" w14:textId="77777777" w:rsidR="008B6CAD" w:rsidRDefault="008B6CAD" w:rsidP="008B6CAD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balesetveszély esetén, illetve ha közvetlen életveszély áll fenn vagy állhat elő, azonnal köteles intézkedni, ha szükséges, a munkát, rendezvényt, foglalkozást azonnal leállítani,</w:t>
      </w:r>
    </w:p>
    <w:p w14:paraId="4594975A" w14:textId="77777777" w:rsidR="008B6CAD" w:rsidRDefault="008B6CAD" w:rsidP="008B6CAD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gondoskodik a létesítmények, gépek, berendezések, eszközök használatbavételét, illetőleg üzembe helyezését, újraindítását, új technológiai eljárás bevezetését megelőző munkavédelmi felülvizsgálatáról és a használatbavételt, üzembe helyezést munkavédelmi szempontból engedélyezi,</w:t>
      </w:r>
    </w:p>
    <w:p w14:paraId="707F405E" w14:textId="77777777" w:rsidR="008B6CAD" w:rsidRDefault="008B6CAD" w:rsidP="008B6CAD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részt vesz a bizottság vezetőjeként a rendkívüli események, valamint a súlyosnak minősülő munka-és tanulóbalesetek kivizsgálásában,</w:t>
      </w:r>
    </w:p>
    <w:p w14:paraId="5CD54CD5" w14:textId="77777777" w:rsidR="008B6CAD" w:rsidRDefault="008B6CAD" w:rsidP="008B6CAD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munkavédelmi feladatok végrehajtásával kapcsolatos mulasztások,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munkavédelmi előírások szándékos vagy gondatlan megszegése esetén fegyelmi felelősségre vonásra intézkedik,</w:t>
      </w:r>
    </w:p>
    <w:p w14:paraId="7DF17CCA" w14:textId="77777777" w:rsidR="008B6CAD" w:rsidRDefault="008B6CAD" w:rsidP="008B6CAD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meghatározza, betartatja a foglalkoztatottak egészsége és testi épsége érdekében az egyes tevékenységekre vonatkozó munkabiztonsági előírásokat,</w:t>
      </w:r>
    </w:p>
    <w:p w14:paraId="344D436D" w14:textId="77777777" w:rsidR="008B6CAD" w:rsidRDefault="008B6CAD" w:rsidP="008B6CAD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szúrópróbaszerűen ellenőrzéseket tart vagy rendel el a dolgozók körében a munkaképesség meghatározására, amelyekről nyilvántartást vezet, és megteszi a szükséges intézkedéseket,</w:t>
      </w:r>
    </w:p>
    <w:p w14:paraId="132071C2" w14:textId="77777777" w:rsidR="008B6CAD" w:rsidRDefault="008B6CAD" w:rsidP="008B6CAD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figyelemmel kíséri a megjelenő munkavédelmi vonatkozású jogszabályokat, szabványokat, és azokról tájékoztatja a dolgozókat, valamint betartását ellenőrzi,</w:t>
      </w:r>
    </w:p>
    <w:p w14:paraId="5EB8EC0D" w14:textId="77777777" w:rsidR="008B6CAD" w:rsidRDefault="008B6CAD" w:rsidP="008B6CAD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gondoskodni a tanfolyamhoz kötött munkakörökben foglalkoztatott dolgozók beiskolázásáról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</w:p>
    <w:p w14:paraId="7744A0FC" w14:textId="77777777" w:rsidR="008B6CAD" w:rsidRDefault="008B6CAD" w:rsidP="008B6CAD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dönteni a foglalkozási megbetegedésekből és a munkahelyi balesetekből eredő kártérítési ügyekben,</w:t>
      </w:r>
    </w:p>
    <w:p w14:paraId="1EE0E3D4" w14:textId="77777777" w:rsidR="008B6CAD" w:rsidRDefault="008B6CAD" w:rsidP="008B6CAD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intézkedni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falugondnok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által felvetett munkavédelemmel kapcsolatos észrevételek érdemi elbírálásáról a szükséges feltételek biztosításáról,</w:t>
      </w:r>
    </w:p>
    <w:p w14:paraId="3490EE4B" w14:textId="77777777" w:rsidR="008B6CAD" w:rsidRDefault="008B6CAD" w:rsidP="008B6CAD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biztosítani a biztonságtechnikai anyagok, felsze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relések és eszközök beszerzését.</w:t>
      </w:r>
    </w:p>
    <w:p w14:paraId="37128884" w14:textId="77777777" w:rsidR="008B6CAD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polgármester fenti feladatait a felelősség meghagyása mellett (írásban) átruházhatja más személyre.</w:t>
      </w:r>
    </w:p>
    <w:p w14:paraId="5D0BFE8D" w14:textId="77777777" w:rsidR="008B6CAD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03155D1" w14:textId="77777777" w:rsidR="008B6CAD" w:rsidRPr="008B6CAD" w:rsidRDefault="008B6CAD" w:rsidP="008B6C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3.2. A jegyző</w:t>
      </w:r>
    </w:p>
    <w:p w14:paraId="6FB610A9" w14:textId="77777777" w:rsidR="008B6CAD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Az önkormányzat munkavédelmi és munkavédelmi ügyrendi tevékenységét törvényesség szempontjából felügyeli.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Elősegíti a munkavédelmi eljárások törvényes feltételeinek érvényesülését (használatbavétel, üzembe helyezés, balesetek, kártérítések).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Folyamatosan figyelemmel kíséri a munkavédelemmel kapcsolatos jogszabályokat, felhívja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polgármester figyelmét azok betartására.</w:t>
      </w:r>
    </w:p>
    <w:p w14:paraId="36AA0627" w14:textId="77777777" w:rsidR="008B6CAD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3BAC93B" w14:textId="77777777" w:rsidR="008B6CAD" w:rsidRDefault="008B6CAD" w:rsidP="008B6C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3.3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. A falugondnok</w:t>
      </w:r>
    </w:p>
    <w:p w14:paraId="1FC6A5B7" w14:textId="77777777" w:rsidR="008B6CAD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Fenntartja a gépkocsi műszaki bizt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onságát, karbantartottságát, b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iztosítja a jármű tisztaságát.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Végzi az önkormányzat által előírt személyszállítási és beszerzési munkát</w:t>
      </w:r>
      <w:proofErr w:type="gramStart"/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,ezen</w:t>
      </w:r>
      <w:proofErr w:type="gramEnd"/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belül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</w:p>
    <w:p w14:paraId="22D029AF" w14:textId="77777777" w:rsidR="008B6CAD" w:rsidRDefault="008B6CAD" w:rsidP="008B6CAD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gondoskodik a biztonságos személyszállítási feltételekről; </w:t>
      </w:r>
    </w:p>
    <w:p w14:paraId="26DBEE00" w14:textId="77777777" w:rsidR="008B6CAD" w:rsidRDefault="008B6CAD" w:rsidP="008B6CAD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gondoskodik, hogy a különös elbírálású személyek szállítása, gyermekek, esetleg betegek szállítása előírásszerűen történjen; </w:t>
      </w:r>
    </w:p>
    <w:p w14:paraId="5E463E28" w14:textId="77777777" w:rsidR="008B6CAD" w:rsidRDefault="008B6CAD" w:rsidP="008B6CAD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gondoskodik arról, hogy a szállított személyek ismerjék a biztonságra vonatkozó magatartási szabályokat;</w:t>
      </w:r>
    </w:p>
    <w:p w14:paraId="47CB5B4C" w14:textId="77777777" w:rsidR="008B6CAD" w:rsidRDefault="008B6CAD" w:rsidP="008B6CAD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gondoskodik arról, hogy a biztonsággal kapcsolatos hiányosság esetén (pl.: nem megfelelő magatartás, biztonságiöv-becsatolás elmulasztása –felszólítás után a szállítás félbeszakadjon;</w:t>
      </w:r>
    </w:p>
    <w:p w14:paraId="5F7A597C" w14:textId="77777777" w:rsidR="008B6CAD" w:rsidRDefault="008B6CAD" w:rsidP="008B6CAD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gondoskodik arról, hogy a polgármester által előírt (vagy önálló kezdeményezéssel szükségesnek tartott) javítás, karbantartás végrehajtásra kerüljön az önkormányzat létesítményeiben és eszközein.</w:t>
      </w:r>
    </w:p>
    <w:p w14:paraId="73C7D2F2" w14:textId="77777777" w:rsidR="008B6CAD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3F47324" w14:textId="77777777" w:rsidR="008B6CAD" w:rsidRPr="008B6CAD" w:rsidRDefault="008B6CAD" w:rsidP="008B6C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Alapelvek</w:t>
      </w:r>
    </w:p>
    <w:p w14:paraId="63F21533" w14:textId="77777777" w:rsidR="00E81C81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munkavédelem alapvető szabályait a jogszabályok, illetve a szabványok tartalmazzák.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Az Mvt. értelmében az egészséget nem veszélyeztető és biztonságos munkavégzésre vonatkozó szabályokat úgy kell meghatározni, hogy végrehajtásuk megfelelő védelmet nyújtson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munkavállalókon túlmenően a munkavégzés hatókörében tartózkodóknak is (tanulók, lakosság, idősek, vendégek stb.). A jelen szabályzatban foglaltak betartása </w:t>
      </w:r>
      <w:r w:rsidR="00E33CA7" w:rsidRP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falugondnokra </w:t>
      </w:r>
      <w:r w:rsidRP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>nézve kötelező. A szabályzatban foglalt szabályok rendelkezéseinek megszegése –</w:t>
      </w:r>
      <w:r w:rsidR="00E81C81" w:rsidRP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>a cselekmény vagy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annak nyomán bekövetkezett esemény súlyától és jellegétől függően –</w:t>
      </w:r>
      <w:r w:rsid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fegyelmi, szabálysértési, illetőleg büntetőeljárást vonhat maga után.</w:t>
      </w:r>
      <w:r w:rsid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jelen ügyrendben foglalt előírásoktól eltérni (módosítás, hatályon kívül helyezés) csak az önkormányzat polgármesterének engedélyével lehet.</w:t>
      </w:r>
    </w:p>
    <w:p w14:paraId="59243FA9" w14:textId="77777777" w:rsidR="00E81C81" w:rsidRDefault="00E81C81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EAB1314" w14:textId="77777777" w:rsidR="00E81C81" w:rsidRDefault="008B6CAD" w:rsidP="00E81C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5. Veszélyes gépek és technológiák</w:t>
      </w:r>
    </w:p>
    <w:p w14:paraId="6407DA8D" w14:textId="77777777" w:rsidR="00E81C81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Az önkormányzat a Mvt. előírásainak megfelelően</w:t>
      </w:r>
      <w:r w:rsid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nem azonosít, nem alkalmaz veszélyes </w:t>
      </w:r>
      <w:r w:rsidRPr="00547D1D">
        <w:rPr>
          <w:rFonts w:ascii="Times New Roman" w:eastAsia="Times New Roman" w:hAnsi="Times New Roman" w:cs="Times New Roman"/>
          <w:sz w:val="24"/>
          <w:szCs w:val="24"/>
          <w:lang w:eastAsia="hu-HU"/>
        </w:rPr>
        <w:t>gépeket és technológiákat.</w:t>
      </w:r>
      <w:r w:rsidR="00E81C81" w:rsidRPr="00547D1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Legveszélyesebbként </w:t>
      </w:r>
      <w:r w:rsidRPr="00547D1D">
        <w:rPr>
          <w:rFonts w:ascii="Times New Roman" w:eastAsia="Times New Roman" w:hAnsi="Times New Roman" w:cs="Times New Roman"/>
          <w:sz w:val="24"/>
          <w:szCs w:val="24"/>
          <w:lang w:eastAsia="hu-HU"/>
        </w:rPr>
        <w:t>a terület-és parkfenntartásho</w:t>
      </w:r>
      <w:r w:rsidR="00E81C81" w:rsidRPr="00547D1D">
        <w:rPr>
          <w:rFonts w:ascii="Times New Roman" w:eastAsia="Times New Roman" w:hAnsi="Times New Roman" w:cs="Times New Roman"/>
          <w:sz w:val="24"/>
          <w:szCs w:val="24"/>
          <w:lang w:eastAsia="hu-HU"/>
        </w:rPr>
        <w:t>z tartozó gépkezelést, valamint</w:t>
      </w:r>
      <w:r w:rsidRPr="00547D1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ún. </w:t>
      </w:r>
      <w:proofErr w:type="gramStart"/>
      <w:r w:rsidRPr="00547D1D">
        <w:rPr>
          <w:rFonts w:ascii="Times New Roman" w:eastAsia="Times New Roman" w:hAnsi="Times New Roman" w:cs="Times New Roman"/>
          <w:sz w:val="24"/>
          <w:szCs w:val="24"/>
          <w:lang w:eastAsia="hu-HU"/>
        </w:rPr>
        <w:t>sérülékeny</w:t>
      </w:r>
      <w:proofErr w:type="gramEnd"/>
      <w:r w:rsidRPr="00547D1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csoportba tartozók (gyermekek, betegek, mozgássérültek)</w:t>
      </w:r>
      <w:r w:rsidR="00E81C81" w:rsidRPr="00547D1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547D1D">
        <w:rPr>
          <w:rFonts w:ascii="Times New Roman" w:eastAsia="Times New Roman" w:hAnsi="Times New Roman" w:cs="Times New Roman"/>
          <w:sz w:val="24"/>
          <w:szCs w:val="24"/>
          <w:lang w:eastAsia="hu-HU"/>
        </w:rPr>
        <w:t>szállítását tartja.</w:t>
      </w:r>
    </w:p>
    <w:p w14:paraId="1C584FD5" w14:textId="77777777" w:rsidR="00E81C81" w:rsidRDefault="00E81C81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2FB547B" w14:textId="77777777" w:rsidR="00E81C81" w:rsidRDefault="008B6CAD" w:rsidP="00E81C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6. Veszélyes munkafolyamatok</w:t>
      </w:r>
    </w:p>
    <w:p w14:paraId="7EE4ABB3" w14:textId="77777777" w:rsidR="00E81C81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Azoknál a munkafolyamatoknál, ahol a munkavállaló veszélyforrás hatásának le</w:t>
      </w:r>
      <w:r w:rsid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het kitéve, a hatásos védelmet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amennyiben külön jogsz</w:t>
      </w:r>
      <w:r w:rsid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abály eltérően nem rendelkezik:</w:t>
      </w:r>
    </w:p>
    <w:p w14:paraId="259BFB00" w14:textId="77777777" w:rsidR="00E81C81" w:rsidRDefault="008B6CAD" w:rsidP="00E81C8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zárt technológia alkalmazásával,</w:t>
      </w:r>
    </w:p>
    <w:p w14:paraId="6BF8FB0D" w14:textId="77777777" w:rsidR="00E81C81" w:rsidRDefault="008B6CAD" w:rsidP="00E81C8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ha ez nem oldható meg, akkor biztonsági berendezések,</w:t>
      </w:r>
    </w:p>
    <w:p w14:paraId="49C40993" w14:textId="77777777" w:rsidR="00E81C81" w:rsidRDefault="008B6CAD" w:rsidP="00E81C8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egyéni védőeszközök és</w:t>
      </w:r>
    </w:p>
    <w:p w14:paraId="00B01CF4" w14:textId="77777777" w:rsidR="00E81C81" w:rsidRDefault="008B6CAD" w:rsidP="00E81C8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szervezési intézkedések –</w:t>
      </w:r>
      <w:r w:rsid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szükség szerinti együttes –</w:t>
      </w:r>
      <w:r w:rsid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alkalmazásával kell megvalósítani.</w:t>
      </w:r>
      <w:r w:rsid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7F537A3A" w14:textId="77777777" w:rsidR="00E81C81" w:rsidRDefault="008B6CAD" w:rsidP="00E81C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Ezt alkalmazni kell a munkavégzés hatókörében tartózkodókra is.</w:t>
      </w:r>
    </w:p>
    <w:p w14:paraId="40850F1D" w14:textId="77777777" w:rsidR="00E81C81" w:rsidRDefault="00E81C81" w:rsidP="00E81C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BA19D48" w14:textId="77777777" w:rsidR="008B6CAD" w:rsidRPr="00E81C81" w:rsidRDefault="008B6CAD" w:rsidP="00E81C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6.1. A gyermekszállításra vonatkozó különleges</w:t>
      </w:r>
      <w:r w:rsid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előírások</w:t>
      </w:r>
    </w:p>
    <w:p w14:paraId="121BB384" w14:textId="77777777" w:rsidR="00E81C81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gyermekek szállítására a közúti közlekedés szabályairól</w:t>
      </w:r>
      <w:r w:rsid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szóló 1/1975. (II. 5.) KPM–BM együttes rendeletben foglaltak irányadóak.</w:t>
      </w:r>
      <w:r w:rsid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gépjármű gyermekszállításhoz szükséges</w:t>
      </w:r>
      <w:r w:rsid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felszereltségéről a falugondnok gondoskodik.</w:t>
      </w:r>
    </w:p>
    <w:p w14:paraId="4BC2990F" w14:textId="77777777" w:rsidR="00E81C81" w:rsidRDefault="00E81C81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376A095" w14:textId="77777777" w:rsidR="00E81C81" w:rsidRDefault="008B6CAD" w:rsidP="00E81C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6.2. Munkaszervezés</w:t>
      </w:r>
    </w:p>
    <w:p w14:paraId="78FB1638" w14:textId="77777777" w:rsidR="00E81C81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munkavállaló csak olyan munkára és akkor alkalmazható, amely</w:t>
      </w:r>
      <w:r w:rsid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14:paraId="539054FC" w14:textId="77777777" w:rsidR="00E81C81" w:rsidRDefault="008B6CAD" w:rsidP="00E81C8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ellátásához megfelelő élettani adottságokkal rendelkezik,</w:t>
      </w:r>
    </w:p>
    <w:p w14:paraId="63191E16" w14:textId="77777777" w:rsidR="00E81C81" w:rsidRDefault="008B6CAD" w:rsidP="00E81C8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foglalkoztatása az egészségét, testi épségét, illetőleg a fiatalkorú egészséges fejlődését károsan nem befolyásolja,</w:t>
      </w:r>
    </w:p>
    <w:p w14:paraId="55A42A53" w14:textId="77777777" w:rsidR="00E81C81" w:rsidRDefault="008B6CAD" w:rsidP="00E81C8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foglalkoztatása az utódaira veszélyt nem jelent, mások egészségét, testi épségét nem veszélyezteti, és a munkára –külön jogszabályokban meghatározottak szerint –alkalmasnak bizonyult.</w:t>
      </w:r>
    </w:p>
    <w:p w14:paraId="15F8A76B" w14:textId="77777777" w:rsidR="00E81C81" w:rsidRDefault="008B6CAD" w:rsidP="00E81C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Az egészségügyi megfelelőségről előzetes és meghatározott munkakörökben időszakos orvosi vizsgálat alapján kell dönteni.</w:t>
      </w:r>
      <w:r w:rsid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Ahol veszély fenyeget, egyedül munkát végezni nem szabad, és ilyen helyre csak erre is kiterjedő oktatásban részesült munkavállalók léphetnek be.</w:t>
      </w:r>
    </w:p>
    <w:p w14:paraId="7F3B719C" w14:textId="77777777" w:rsidR="00E81C81" w:rsidRDefault="00E81C81" w:rsidP="00E81C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682614A" w14:textId="77777777" w:rsidR="00E81C81" w:rsidRDefault="008B6CAD" w:rsidP="00E81C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6.3. Munkahelyek, illetve munkafolyamatok, ahol</w:t>
      </w:r>
      <w:r w:rsid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egyedül munkát végezni tilos</w:t>
      </w:r>
    </w:p>
    <w:p w14:paraId="72DB11D9" w14:textId="77777777" w:rsidR="00E81C81" w:rsidRDefault="008B6CAD" w:rsidP="00E81C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Veszélyesnek minősített és hatósági felügyelet alá eső berendezések kezelése, kiszolgálása.</w:t>
      </w:r>
      <w:r w:rsid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Ahol a technológiai utasítás ezt előírja.</w:t>
      </w:r>
      <w:r w:rsid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Új felvételes betanulási idő alatt.</w:t>
      </w:r>
      <w:r w:rsid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Karbantartás, takarítás létráról, állványról.</w:t>
      </w:r>
    </w:p>
    <w:p w14:paraId="594893FD" w14:textId="77777777" w:rsidR="00E81C81" w:rsidRDefault="00E81C81" w:rsidP="00E81C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06228F3" w14:textId="77777777" w:rsidR="00E81C81" w:rsidRDefault="008B6CAD" w:rsidP="00E81C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7. Munkafeltételek</w:t>
      </w:r>
    </w:p>
    <w:p w14:paraId="60C9DC86" w14:textId="77777777" w:rsidR="008B6CAD" w:rsidRPr="00E81C81" w:rsidRDefault="008B6CAD" w:rsidP="00E81C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Minden munkavállaló részére biztosítani kell a megfelelő mennyiségű, az egészségügyi előírásoknak megfelelő minőségű ivóvizet.</w:t>
      </w:r>
      <w:r w:rsid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Az ivóvizet a munkáltató közműhálózatról biztosítja.</w:t>
      </w:r>
      <w:r w:rsid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munkáltató a </w:t>
      </w:r>
      <w:r w:rsidR="00547D1D">
        <w:rPr>
          <w:rFonts w:ascii="Times New Roman" w:eastAsia="Times New Roman" w:hAnsi="Times New Roman" w:cs="Times New Roman"/>
          <w:sz w:val="24"/>
          <w:szCs w:val="24"/>
          <w:lang w:eastAsia="hu-HU"/>
        </w:rPr>
        <w:t>Községházán</w:t>
      </w: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biztosítja a munkahely és a munka jellegének megfelelően az öltözködési, tisztálkodási feltételeket.</w:t>
      </w:r>
      <w:r w:rsid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munkáltató a </w:t>
      </w:r>
      <w:r w:rsidR="00547D1D">
        <w:rPr>
          <w:rFonts w:ascii="Times New Roman" w:eastAsia="Times New Roman" w:hAnsi="Times New Roman" w:cs="Times New Roman"/>
          <w:sz w:val="24"/>
          <w:szCs w:val="24"/>
          <w:lang w:eastAsia="hu-HU"/>
        </w:rPr>
        <w:t>Községházán</w:t>
      </w: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biztosítja az egészségügyi, étkezési, pihenési és (esetleg) melegedési lehetőséget.</w:t>
      </w:r>
    </w:p>
    <w:p w14:paraId="3B1DF040" w14:textId="77777777" w:rsidR="00E81C81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munkahely és a munka jellegének megfelelően gondoskodni kell a rendről, tisztaságról, a keletkező szennyező anyagok, hulladékok kezeléséről rendszeres eltávolításáról.</w:t>
      </w:r>
      <w:r w:rsid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06968C7D" w14:textId="77777777" w:rsidR="00547D1D" w:rsidRDefault="00547D1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8984497" w14:textId="77777777" w:rsidR="00E81C81" w:rsidRDefault="008B6CAD" w:rsidP="00E81C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7.1. Munkakörnyezeti tényezők hatása</w:t>
      </w:r>
    </w:p>
    <w:p w14:paraId="648C4300" w14:textId="77777777" w:rsidR="00E81C81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munkavállalókat az alábbi munkakörnyezeti tényezők terhelhetik:</w:t>
      </w:r>
    </w:p>
    <w:p w14:paraId="73F33149" w14:textId="77777777" w:rsidR="00E81C81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Zaj:</w:t>
      </w:r>
    </w:p>
    <w:p w14:paraId="53B6B900" w14:textId="77777777" w:rsidR="00E81C81" w:rsidRDefault="008B6CAD" w:rsidP="00E81C8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expozíció eseti, viszonylag rövid idejű. A 100-105 </w:t>
      </w:r>
      <w:proofErr w:type="spellStart"/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dBA</w:t>
      </w:r>
      <w:proofErr w:type="spellEnd"/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LCmax</w:t>
      </w:r>
      <w:proofErr w:type="spellEnd"/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zajterhelés értékű fűnyírók és aljnövényzet-tisztítók kezelése esetén fordulhat elő.</w:t>
      </w:r>
    </w:p>
    <w:p w14:paraId="23E41C07" w14:textId="77777777" w:rsidR="00E81C81" w:rsidRDefault="008B6CAD" w:rsidP="00E81C8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Védelemként előírt a minimum SNR 25 dB csillapítású EVE használata, naponta maximum 6 órában. Szükséglet szerint, de legalább óránként 10 perc munkaközi szünet.</w:t>
      </w:r>
    </w:p>
    <w:p w14:paraId="01140905" w14:textId="77777777" w:rsidR="00E81C81" w:rsidRDefault="008B6CAD" w:rsidP="00E81C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Rezgésexpozíció:</w:t>
      </w:r>
    </w:p>
    <w:p w14:paraId="78AABB70" w14:textId="77777777" w:rsidR="00E81C81" w:rsidRDefault="008B6CAD" w:rsidP="00E81C8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Kézben tartott, fogott gépek esetén fordulhat elő. A kezelési utasítás szerint nem haladja m</w:t>
      </w:r>
      <w:r w:rsid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 az előírtat. </w:t>
      </w:r>
    </w:p>
    <w:p w14:paraId="48E5A17D" w14:textId="77777777" w:rsidR="00E81C81" w:rsidRDefault="008B6CAD" w:rsidP="00E81C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Klíma:</w:t>
      </w:r>
    </w:p>
    <w:p w14:paraId="2C7109B5" w14:textId="77777777" w:rsidR="00E81C81" w:rsidRDefault="008B6CAD" w:rsidP="00E81C8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Elsősorban időjárási hatások miatt alakulhat ki nem megfelelő klíma.</w:t>
      </w:r>
    </w:p>
    <w:p w14:paraId="078E41AB" w14:textId="77777777" w:rsidR="00E81C81" w:rsidRDefault="008B6CAD" w:rsidP="00E81C8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Télen: téli ruházat, meleg tea </w:t>
      </w:r>
    </w:p>
    <w:p w14:paraId="7779F996" w14:textId="77777777" w:rsidR="00E81C81" w:rsidRDefault="008B6CAD" w:rsidP="00E81C8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Nyáron: fejvédő szükséglet szerint, de legalább óránként 10 perc szünet, árnyékban </w:t>
      </w:r>
    </w:p>
    <w:p w14:paraId="1D68DFBD" w14:textId="77777777" w:rsidR="00E81C81" w:rsidRDefault="008B6CAD" w:rsidP="00E81C8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Korlátlan mennyiségű hideg víz </w:t>
      </w:r>
    </w:p>
    <w:p w14:paraId="5B5C0D08" w14:textId="77777777" w:rsidR="00E81C81" w:rsidRDefault="00E81C81" w:rsidP="00E81C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56CCEA9" w14:textId="77777777" w:rsidR="00E81C81" w:rsidRDefault="008B6CAD" w:rsidP="00E81C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8. A munkavédelmi oktatások rendje</w:t>
      </w:r>
    </w:p>
    <w:p w14:paraId="6A4112AB" w14:textId="77777777" w:rsidR="00E81C81" w:rsidRDefault="008B6CAD" w:rsidP="00E81C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Oktatáson kell részt venni minden dolgozónak</w:t>
      </w:r>
    </w:p>
    <w:p w14:paraId="5D760BE7" w14:textId="77777777" w:rsidR="00E81C81" w:rsidRDefault="008B6CAD" w:rsidP="00E81C8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munkába álláskor –elméleti oktatást és szükség szerint az arra kijelölt meghatározott végzettségű személy tart;</w:t>
      </w:r>
    </w:p>
    <w:p w14:paraId="14B37855" w14:textId="77777777" w:rsidR="00E81C81" w:rsidRDefault="008B6CAD" w:rsidP="00E81C8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évente ismeret megújítás céljából.</w:t>
      </w:r>
    </w:p>
    <w:p w14:paraId="441C1F6F" w14:textId="77777777" w:rsidR="00E81C81" w:rsidRDefault="008B6CAD" w:rsidP="00E81C8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A falugondnok önálló speciális munkakörének megfelelően önképzéssel is köteles elsajátítani a munkavédelmi ismereteket.</w:t>
      </w:r>
    </w:p>
    <w:p w14:paraId="05EEB4E7" w14:textId="77777777" w:rsidR="00E81C81" w:rsidRDefault="00E81C81" w:rsidP="00E81C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19EB1A6" w14:textId="77777777" w:rsidR="00E81C81" w:rsidRDefault="008B6CAD" w:rsidP="00E81C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8.1. A biztonsággal kapcsolatos oktatások dokumentációi</w:t>
      </w:r>
    </w:p>
    <w:p w14:paraId="3011FBD5" w14:textId="77777777" w:rsidR="00E81C81" w:rsidRDefault="008B6CAD" w:rsidP="00E81C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Minden oktatást –a résztvevők aláírásával –az oktatási tematika leírásával naplóban kell dokumentálni.</w:t>
      </w:r>
      <w:r w:rsid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Az oktatási tematika-vázlat tartalmazzon minden lényeges információt.</w:t>
      </w:r>
      <w:r w:rsid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Az oktatáson meg kell győződni arról, hogy az oktatottak elsajátították a szükséges ismereteket.</w:t>
      </w:r>
      <w:r w:rsid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A visszakérdezés lehetőleg szóban történjen.</w:t>
      </w:r>
      <w:r w:rsid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81C81">
        <w:rPr>
          <w:rFonts w:ascii="Times New Roman" w:eastAsia="Times New Roman" w:hAnsi="Times New Roman" w:cs="Times New Roman"/>
          <w:sz w:val="24"/>
          <w:szCs w:val="24"/>
          <w:lang w:eastAsia="hu-HU"/>
        </w:rPr>
        <w:t>Az oktatásnak ki kell térnie a helyes egyéni védőeszköz-használatra is.</w:t>
      </w:r>
    </w:p>
    <w:p w14:paraId="3CF6DBA4" w14:textId="77777777" w:rsidR="00547D1D" w:rsidRDefault="00547D1D" w:rsidP="00E81C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555046F" w14:textId="77777777" w:rsidR="00E81C81" w:rsidRDefault="00E81C81" w:rsidP="00E81C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997F8B5" w14:textId="77777777" w:rsidR="00E81C81" w:rsidRDefault="008B6CAD" w:rsidP="00E81C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7D1D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9.</w:t>
      </w:r>
      <w:r w:rsidR="00E33CA7" w:rsidRPr="00547D1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Orvosi alkalmassági vizsgálat</w:t>
      </w:r>
      <w:r w:rsidRPr="00547D1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belső szabályozása</w:t>
      </w:r>
    </w:p>
    <w:p w14:paraId="262CFE30" w14:textId="77777777" w:rsidR="00E33CA7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orvosi alkalmassági vizsgálat a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munkaköri orvosi alkalmasság vizsgálatáról és véleményezéséről szóló jogszabályokban meghatározott feltételeknek megfelelően</w:t>
      </w:r>
      <w:r w:rsid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történik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vizsgálatra küldéskor közölni kell, hogy a dolgozó milyen munkakört fog ellátni, valamint munkája során milyen egészségi ártalomnak, fizikai igénybevételnek és baleseti veszélynek lesz kitéve.</w:t>
      </w:r>
      <w:r w:rsid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Az újfelvételes dolgozó csak az alkalmasságot igazoló orvosi vizsgálat megtörténte után állítható munkába.</w:t>
      </w:r>
      <w:r w:rsid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Ha a dolgozó munkakörének megváltoztatása során kerül fizikai, baleseti veszélynek vagy egészségi ártalomnak kitett munkakörbe –az előzőek szerint –ismételt orvosi alkalmassági vizsgálatra kell küldeni.</w:t>
      </w:r>
    </w:p>
    <w:p w14:paraId="27204763" w14:textId="77777777" w:rsidR="00E33CA7" w:rsidRDefault="00E33CA7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C5F738A" w14:textId="77777777" w:rsidR="00E33CA7" w:rsidRDefault="008B6CAD" w:rsidP="00E33C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7D1D">
        <w:rPr>
          <w:rFonts w:ascii="Times New Roman" w:eastAsia="Times New Roman" w:hAnsi="Times New Roman" w:cs="Times New Roman"/>
          <w:sz w:val="24"/>
          <w:szCs w:val="24"/>
          <w:lang w:eastAsia="hu-HU"/>
        </w:rPr>
        <w:t>10.1. Fogalmak</w:t>
      </w:r>
    </w:p>
    <w:p w14:paraId="14E02F0E" w14:textId="77777777" w:rsidR="008B6CAD" w:rsidRPr="008B6CAD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Egyéni védőeszköz</w:t>
      </w:r>
    </w:p>
    <w:p w14:paraId="7779EF38" w14:textId="71A43D05" w:rsidR="00E33CA7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Minden olyan új készülék, felszerelés, berendezés, eszköz, amelynek az a rendeltetése, hogy egy személy viselje vagy használja az egészségét, valamint a biztonságát fenyegető egy vagy több kockázat elleni védekezés céljából.</w:t>
      </w:r>
      <w:r w:rsid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Ha a tevékenységek egy részénél nem lehet műszaki, illetve szervezési intézkedésekkel a kockázatokat megszüntetni vagy elfogadható</w:t>
      </w:r>
      <w:r w:rsidR="00C673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szintre csökkenteni, akkor a munkavállalókat egyéni védőeszközökkel kell ellátni.</w:t>
      </w:r>
      <w:r w:rsid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szükséges egyéni védőeszközök és használatukra kötelezettek körének megállapítása a fellépő veszélyek és ártalmak felmérése után történik. A feladat munkabiztonsági és munka-egészségügyi szaktevékenységnek minősül.</w:t>
      </w:r>
      <w:r w:rsid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munkakörülményekben (veszélyekben és/vagy ártalmakban) bekövetkezett változásokat, a védőeszközök juttatásának változtatásával, szükség szerinti kiegészítésével kell követni.</w:t>
      </w:r>
      <w:r w:rsid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1BDB2DF5" w14:textId="77777777" w:rsidR="00E33CA7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Egyéni védőeszközök használatával kapcsolatos rendelkezések</w:t>
      </w:r>
    </w:p>
    <w:p w14:paraId="427ED829" w14:textId="77777777" w:rsidR="00E33CA7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Kockázat fennállása esetén a munkáltató mindig köteles biztosítani (rövid használati időtartam esetén is).</w:t>
      </w:r>
      <w:r w:rsid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munkavállalóknak kizárólag az egyéni védőeszközök juttatási rendjében meghatározott, EK-megfelelőségi nyilatkozattal, illetve EK-típustanúsítvánnyal és tájékoztatóval ellátott egyéni védőeszközök adhatók ki.</w:t>
      </w:r>
      <w:r w:rsid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védőeszközt a munkáltatónak költségmegosztás nélkül, természetben kell biztosítania. Helyette pénzbeli vagy egyéb megváltást a munkavállalónak nem adhat.</w:t>
      </w:r>
      <w:r w:rsid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munkavállalókat az egyéni védőeszközök használatáról ki kell oktatni.</w:t>
      </w:r>
      <w:r w:rsid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Használata a jogosultak számára kötelező (munkavállaló a védőeszköz használatáról</w:t>
      </w:r>
      <w:r w:rsid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érvényesen nem mondhat le).</w:t>
      </w:r>
      <w:r w:rsid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Használatát a munkáltatónak meg kell követelnie, illetve rendszeresen ellenőriznie kell.</w:t>
      </w:r>
      <w:r w:rsid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Az egyéni védőeszköznek kihordási ideje nincs, azt védelmi képességének csökkenése, elvesztése esetén azonnal le kell cserélni, ezután selejtezni szükséges.</w:t>
      </w:r>
      <w:r w:rsid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munkavállaló köteles a részére biztosított védőeszközt rendeltetésszerűen használni és annak állapotát a tőle elvárható módon megőrizni.</w:t>
      </w:r>
      <w:r w:rsid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munkavállaló a számára juttatott védőeszközön semmiféle átalakítást vagy javítást nem végezhet.</w:t>
      </w:r>
      <w:r w:rsid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Az egyéni védőeszköz a munkáltató tulajdona.</w:t>
      </w:r>
      <w:r w:rsid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173773AA" w14:textId="77777777" w:rsidR="00E33CA7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Védőitalok juttatásának rendje</w:t>
      </w:r>
    </w:p>
    <w:p w14:paraId="455D0145" w14:textId="77777777" w:rsidR="00E33CA7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önkormányzat a </w:t>
      </w:r>
      <w:r w:rsid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>falugondnoknak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="00547D1D">
        <w:rPr>
          <w:rFonts w:ascii="Times New Roman" w:eastAsia="Times New Roman" w:hAnsi="Times New Roman" w:cs="Times New Roman"/>
          <w:sz w:val="24"/>
          <w:szCs w:val="24"/>
          <w:lang w:eastAsia="hu-HU"/>
        </w:rPr>
        <w:t>Községházán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hűtőszekrényt biztosít a megfelelő, 14-16 C fokos víz fenntartásához.</w:t>
      </w:r>
      <w:r w:rsid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önkormányzat téli időben rendkívüli 1 óránál hosszabb kültéri tartózkodással járó munkánál a dolgozóknak forró tea készítése lehetőséget biztosít a </w:t>
      </w:r>
      <w:r w:rsidR="00547D1D">
        <w:rPr>
          <w:rFonts w:ascii="Times New Roman" w:eastAsia="Times New Roman" w:hAnsi="Times New Roman" w:cs="Times New Roman"/>
          <w:sz w:val="24"/>
          <w:szCs w:val="24"/>
          <w:lang w:eastAsia="hu-HU"/>
        </w:rPr>
        <w:t>Községházán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1C069CF8" w14:textId="77777777" w:rsidR="00E33CA7" w:rsidRDefault="00E33CA7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4C094F5" w14:textId="77777777" w:rsidR="00E33CA7" w:rsidRDefault="008B6CAD" w:rsidP="00E33C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11. Balesetek jelentése és kivizsgálása</w:t>
      </w:r>
    </w:p>
    <w:p w14:paraId="2B1F640E" w14:textId="77777777" w:rsidR="008B6CAD" w:rsidRPr="008B6CAD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Munkabaleset az a baleset, amely a munkavállalót a szervezett munkavégzés során vagy azzal összefüggésben éri, annak helyétől és időpontjától és a munkavállaló (sérült) közrehatásának mértékétől függetlenül.</w:t>
      </w:r>
      <w:r w:rsid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munkavégzéssel összefüggésben következik be a baleset, ha a munkavállalót a foglalkozás körében végzett munkához kapcsolódó közlekedés, anyagvételezés, anyagmozgatás, tisztálkodás, szervezett üzemi étkeztetés, foglalkozás-egészségügyi szolgáltatás igénybevétele során éri.</w:t>
      </w:r>
    </w:p>
    <w:p w14:paraId="6E4E39E3" w14:textId="66598A1E" w:rsidR="00E33CA7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Nem tekinthető munkavégzéssel összefüggésben bekövetkezett balesetnek (munkabalesetnek) az a baleset, amely a sérültet a lakásáról (szállásáról) a munkahelyére, illetve a munkahelyéről a lakására menet közben éri, kivéve, ha a baleset a munkáltató saját vagy bérelt járművével történik.</w:t>
      </w:r>
      <w:r w:rsid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munkabalesetet haladéktalanul jelenteni kell, elsősorban a közvetlen felettesnek. A jelentés elsősorban a sérült, a munkatársak, de egyedi esetben a sérült hozzátartozójának feladata.</w:t>
      </w:r>
      <w:r w:rsid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sérült haladéktalanul köteles igénybe venni a szükséges orvosi ellátást.</w:t>
      </w:r>
      <w:r w:rsidR="00C673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A polgármester megbízásából a kivizsgálást és jegyzőkönyvezést a megbízott munkavédelmi vállalkozás végzi.</w:t>
      </w:r>
      <w:r w:rsid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jegyzőkönyvezés kivizsgálás során az </w:t>
      </w:r>
      <w:proofErr w:type="spellStart"/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Mtv</w:t>
      </w:r>
      <w:proofErr w:type="spellEnd"/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. és végrehajtási rendeletei előírásai szerint kell eljárni.</w:t>
      </w:r>
      <w:r w:rsid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4A0F9A46" w14:textId="77777777" w:rsidR="00E33CA7" w:rsidRDefault="00E33CA7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39E3CFB" w14:textId="77777777" w:rsidR="00E33CA7" w:rsidRDefault="00E33CA7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szabályzat 202</w:t>
      </w:r>
      <w:r w:rsidR="001436D5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8B6CAD"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január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</w:t>
      </w:r>
      <w:r w:rsidR="008B6CAD"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napján lép hatályba. Rendelkezéseit a hatálybalépés napjától kell alkalmazni.</w:t>
      </w:r>
    </w:p>
    <w:p w14:paraId="789642F2" w14:textId="77777777" w:rsidR="00E33CA7" w:rsidRDefault="00E33CA7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7932EFB" w14:textId="77777777" w:rsidR="001436D5" w:rsidRDefault="008B6CAD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Záradék:</w:t>
      </w:r>
      <w:r w:rsidR="00E33C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247E30C5" w14:textId="02C56AC6" w:rsidR="008B6CAD" w:rsidRDefault="00C67328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</w:t>
      </w:r>
      <w:r w:rsidR="008B6CAD"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 Önkormányzatának Képviselő-testüle</w:t>
      </w:r>
      <w:r w:rsidR="00D73E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 a munkavédelmi szabályzatot </w:t>
      </w:r>
      <w:r w:rsidR="005F3E6C">
        <w:rPr>
          <w:rFonts w:ascii="Times New Roman" w:eastAsia="Times New Roman" w:hAnsi="Times New Roman" w:cs="Times New Roman"/>
          <w:sz w:val="24"/>
          <w:szCs w:val="24"/>
          <w:lang w:eastAsia="hu-HU"/>
        </w:rPr>
        <w:t>171/2021</w:t>
      </w:r>
      <w:r w:rsidR="001436D5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D73E2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1436D5">
        <w:rPr>
          <w:rFonts w:ascii="Times New Roman" w:eastAsia="Times New Roman" w:hAnsi="Times New Roman" w:cs="Times New Roman"/>
          <w:sz w:val="24"/>
          <w:szCs w:val="24"/>
          <w:lang w:eastAsia="hu-HU"/>
        </w:rPr>
        <w:t>XII.</w:t>
      </w:r>
      <w:r w:rsidR="005F3E6C">
        <w:rPr>
          <w:rFonts w:ascii="Times New Roman" w:eastAsia="Times New Roman" w:hAnsi="Times New Roman" w:cs="Times New Roman"/>
          <w:sz w:val="24"/>
          <w:szCs w:val="24"/>
          <w:lang w:eastAsia="hu-HU"/>
        </w:rPr>
        <w:t>15.</w:t>
      </w:r>
      <w:bookmarkStart w:id="0" w:name="_GoBack"/>
      <w:bookmarkEnd w:id="0"/>
      <w:r w:rsidR="00D73E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 w:rsidR="008B6CAD"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 határozatával elfogadta.</w:t>
      </w:r>
    </w:p>
    <w:p w14:paraId="1821CA63" w14:textId="77777777" w:rsidR="00E33CA7" w:rsidRDefault="00E33CA7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35E031E" w14:textId="77777777" w:rsidR="00E33CA7" w:rsidRDefault="00E33CA7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8AA76DB" w14:textId="77777777" w:rsidR="001436D5" w:rsidRDefault="001436D5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E9E8B0C" w14:textId="77777777" w:rsidR="001436D5" w:rsidRDefault="001436D5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3491CE2" w14:textId="0C4E9D6F" w:rsidR="008B6CAD" w:rsidRDefault="001436D5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Mórágy, 2021. december </w:t>
      </w:r>
      <w:r w:rsidR="00DE2351">
        <w:rPr>
          <w:rFonts w:ascii="Times New Roman" w:eastAsia="Times New Roman" w:hAnsi="Times New Roman" w:cs="Times New Roman"/>
          <w:sz w:val="24"/>
          <w:szCs w:val="24"/>
          <w:lang w:eastAsia="hu-HU"/>
        </w:rPr>
        <w:t>15.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76E5D58D" w14:textId="77777777" w:rsidR="00E33CA7" w:rsidRDefault="00E33CA7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A3E7F0D" w14:textId="77777777" w:rsidR="00E33CA7" w:rsidRDefault="00E33CA7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A9D073C" w14:textId="77777777" w:rsidR="00E33CA7" w:rsidRDefault="00E33CA7" w:rsidP="008B6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52B901D" w14:textId="77777777" w:rsidR="00E33CA7" w:rsidRDefault="001436D5" w:rsidP="00E33CA7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</w:t>
      </w:r>
    </w:p>
    <w:p w14:paraId="2344AA8A" w14:textId="77777777" w:rsidR="008B6CAD" w:rsidRPr="008B6CAD" w:rsidRDefault="008B6CAD" w:rsidP="00E33CA7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8B6CAD">
        <w:rPr>
          <w:rFonts w:ascii="Times New Roman" w:eastAsia="Times New Roman" w:hAnsi="Times New Roman" w:cs="Times New Roman"/>
          <w:sz w:val="24"/>
          <w:szCs w:val="24"/>
          <w:lang w:eastAsia="hu-HU"/>
        </w:rPr>
        <w:t>polgármester</w:t>
      </w:r>
      <w:proofErr w:type="gramEnd"/>
    </w:p>
    <w:p w14:paraId="1C4F294E" w14:textId="77777777" w:rsidR="00104C7B" w:rsidRPr="008B6CAD" w:rsidRDefault="00104C7B" w:rsidP="008B6CA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04C7B" w:rsidRPr="008B6CA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621035" w14:textId="77777777" w:rsidR="002821D3" w:rsidRDefault="002821D3" w:rsidP="00C67328">
      <w:pPr>
        <w:spacing w:after="0" w:line="240" w:lineRule="auto"/>
      </w:pPr>
      <w:r>
        <w:separator/>
      </w:r>
    </w:p>
  </w:endnote>
  <w:endnote w:type="continuationSeparator" w:id="0">
    <w:p w14:paraId="3444AACB" w14:textId="77777777" w:rsidR="002821D3" w:rsidRDefault="002821D3" w:rsidP="00C67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05121159"/>
      <w:docPartObj>
        <w:docPartGallery w:val="Page Numbers (Bottom of Page)"/>
        <w:docPartUnique/>
      </w:docPartObj>
    </w:sdtPr>
    <w:sdtEndPr/>
    <w:sdtContent>
      <w:p w14:paraId="525D4E90" w14:textId="22D24524" w:rsidR="00C67328" w:rsidRDefault="00C6732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3E6C">
          <w:rPr>
            <w:noProof/>
          </w:rPr>
          <w:t>7</w:t>
        </w:r>
        <w:r>
          <w:fldChar w:fldCharType="end"/>
        </w:r>
      </w:p>
    </w:sdtContent>
  </w:sdt>
  <w:p w14:paraId="79C920EC" w14:textId="77777777" w:rsidR="00C67328" w:rsidRDefault="00C67328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7E6524" w14:textId="77777777" w:rsidR="002821D3" w:rsidRDefault="002821D3" w:rsidP="00C67328">
      <w:pPr>
        <w:spacing w:after="0" w:line="240" w:lineRule="auto"/>
      </w:pPr>
      <w:r>
        <w:separator/>
      </w:r>
    </w:p>
  </w:footnote>
  <w:footnote w:type="continuationSeparator" w:id="0">
    <w:p w14:paraId="0950FF56" w14:textId="77777777" w:rsidR="002821D3" w:rsidRDefault="002821D3" w:rsidP="00C673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CE29CF"/>
    <w:multiLevelType w:val="hybridMultilevel"/>
    <w:tmpl w:val="FEF212AA"/>
    <w:lvl w:ilvl="0" w:tplc="E68AE328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6D7ADD"/>
    <w:multiLevelType w:val="hybridMultilevel"/>
    <w:tmpl w:val="534E36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B13170"/>
    <w:multiLevelType w:val="hybridMultilevel"/>
    <w:tmpl w:val="1FE04D16"/>
    <w:lvl w:ilvl="0" w:tplc="F628215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CAD"/>
    <w:rsid w:val="00104C7B"/>
    <w:rsid w:val="001436D5"/>
    <w:rsid w:val="001A261D"/>
    <w:rsid w:val="002135FD"/>
    <w:rsid w:val="002821D3"/>
    <w:rsid w:val="00547D1D"/>
    <w:rsid w:val="005F3E6C"/>
    <w:rsid w:val="0068052A"/>
    <w:rsid w:val="008B6CAD"/>
    <w:rsid w:val="00A9001A"/>
    <w:rsid w:val="00C67328"/>
    <w:rsid w:val="00D73E23"/>
    <w:rsid w:val="00DE2351"/>
    <w:rsid w:val="00E33CA7"/>
    <w:rsid w:val="00E8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D1E0C"/>
  <w15:chartTrackingRefBased/>
  <w15:docId w15:val="{F692AA52-E997-4DDC-A50D-1138C1141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B6CAD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C673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67328"/>
  </w:style>
  <w:style w:type="paragraph" w:styleId="llb">
    <w:name w:val="footer"/>
    <w:basedOn w:val="Norml"/>
    <w:link w:val="llbChar"/>
    <w:uiPriority w:val="99"/>
    <w:unhideWhenUsed/>
    <w:rsid w:val="00C673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673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2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2071</Words>
  <Characters>14290</Characters>
  <Application>Microsoft Office Word</Application>
  <DocSecurity>0</DocSecurity>
  <Lines>119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4</cp:revision>
  <dcterms:created xsi:type="dcterms:W3CDTF">2021-12-09T12:27:00Z</dcterms:created>
  <dcterms:modified xsi:type="dcterms:W3CDTF">2022-02-09T15:20:00Z</dcterms:modified>
</cp:coreProperties>
</file>