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47" w:rsidRPr="00AE3E47" w:rsidRDefault="00AE3E47" w:rsidP="00AE3E4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AE3E47">
        <w:rPr>
          <w:rFonts w:ascii="Times New Roman" w:eastAsia="Times New Roman" w:hAnsi="Times New Roman"/>
          <w:sz w:val="24"/>
          <w:szCs w:val="24"/>
        </w:rPr>
        <w:t xml:space="preserve">A határozat elfogadásához </w:t>
      </w:r>
      <w:r w:rsidRPr="00AE3E47">
        <w:rPr>
          <w:rFonts w:ascii="Times New Roman" w:eastAsia="Times New Roman" w:hAnsi="Times New Roman"/>
          <w:b/>
          <w:sz w:val="24"/>
          <w:szCs w:val="24"/>
          <w:u w:val="single"/>
        </w:rPr>
        <w:t>egyszerű</w:t>
      </w:r>
      <w:r w:rsidRPr="00AE3E47">
        <w:rPr>
          <w:rFonts w:ascii="Times New Roman" w:eastAsia="Times New Roman" w:hAnsi="Times New Roman"/>
          <w:sz w:val="24"/>
          <w:szCs w:val="24"/>
        </w:rPr>
        <w:t xml:space="preserve"> többség szükséges</w:t>
      </w:r>
    </w:p>
    <w:p w:rsidR="00AE3E47" w:rsidRPr="00AE3E47" w:rsidRDefault="00AE3E47" w:rsidP="00AE3E47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AE3E47" w:rsidRPr="00AE3E47" w:rsidRDefault="00AE3E47" w:rsidP="00AE3E47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r w:rsidRPr="00AE3E47">
        <w:rPr>
          <w:rFonts w:ascii="Times New Roman" w:eastAsia="Times New Roman" w:hAnsi="Times New Roman"/>
          <w:b/>
          <w:sz w:val="32"/>
          <w:szCs w:val="32"/>
        </w:rPr>
        <w:t>Előterjesztés</w:t>
      </w:r>
    </w:p>
    <w:p w:rsidR="00AE3E47" w:rsidRPr="00AE3E47" w:rsidRDefault="00AE3E47" w:rsidP="00AE3E47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</w:rPr>
      </w:pPr>
      <w:proofErr w:type="gramStart"/>
      <w:r w:rsidRPr="00AE3E47">
        <w:rPr>
          <w:rFonts w:ascii="Times New Roman" w:eastAsia="Times New Roman" w:hAnsi="Times New Roman"/>
          <w:b/>
          <w:i/>
          <w:sz w:val="24"/>
          <w:szCs w:val="24"/>
        </w:rPr>
        <w:t>a</w:t>
      </w:r>
      <w:proofErr w:type="gramEnd"/>
      <w:r w:rsidRPr="00AE3E47">
        <w:rPr>
          <w:rFonts w:ascii="Times New Roman" w:eastAsia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i/>
          <w:sz w:val="24"/>
          <w:szCs w:val="24"/>
        </w:rPr>
        <w:t>2</w:t>
      </w:r>
      <w:r w:rsidRPr="00AE3E47">
        <w:rPr>
          <w:rFonts w:ascii="Times New Roman" w:eastAsia="Times New Roman" w:hAnsi="Times New Roman"/>
          <w:b/>
          <w:i/>
          <w:sz w:val="24"/>
          <w:szCs w:val="24"/>
        </w:rPr>
        <w:t>. számú napirendi ponthoz</w:t>
      </w:r>
    </w:p>
    <w:p w:rsidR="00AE3E47" w:rsidRPr="00AE3E47" w:rsidRDefault="00AE3E47" w:rsidP="00AE3E4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AE3E47" w:rsidRPr="00AE3E47" w:rsidRDefault="00397119" w:rsidP="00AE3E47">
      <w:pPr>
        <w:spacing w:after="0" w:line="360" w:lineRule="auto"/>
        <w:ind w:left="72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Mórágy </w:t>
      </w:r>
      <w:r w:rsidR="00AE3E47" w:rsidRPr="00AE3E47">
        <w:rPr>
          <w:rFonts w:ascii="Times New Roman" w:eastAsia="Times New Roman" w:hAnsi="Times New Roman"/>
          <w:b/>
          <w:sz w:val="24"/>
          <w:szCs w:val="24"/>
        </w:rPr>
        <w:t xml:space="preserve">Község Önkormányzata Képviselő-testületének 2017. május </w:t>
      </w:r>
      <w:r>
        <w:rPr>
          <w:rFonts w:ascii="Times New Roman" w:eastAsia="Times New Roman" w:hAnsi="Times New Roman"/>
          <w:b/>
          <w:sz w:val="24"/>
          <w:szCs w:val="24"/>
        </w:rPr>
        <w:t>8</w:t>
      </w:r>
      <w:r w:rsidR="00AE3E47" w:rsidRPr="00AE3E47">
        <w:rPr>
          <w:rFonts w:ascii="Times New Roman" w:eastAsia="Times New Roman" w:hAnsi="Times New Roman"/>
          <w:b/>
          <w:sz w:val="24"/>
          <w:szCs w:val="24"/>
        </w:rPr>
        <w:t>. napján tartandó rendes ülésére</w:t>
      </w:r>
    </w:p>
    <w:p w:rsidR="00AE3E47" w:rsidRPr="00AE3E47" w:rsidRDefault="00AE3E47" w:rsidP="00AE3E47">
      <w:pPr>
        <w:tabs>
          <w:tab w:val="left" w:pos="567"/>
        </w:tabs>
        <w:spacing w:before="240"/>
        <w:jc w:val="center"/>
        <w:rPr>
          <w:rFonts w:ascii="Times New Roman" w:hAnsi="Times New Roman"/>
          <w:b/>
          <w:sz w:val="24"/>
          <w:szCs w:val="24"/>
        </w:rPr>
      </w:pPr>
      <w:r w:rsidRPr="00AE3E47">
        <w:rPr>
          <w:rFonts w:ascii="Times New Roman" w:hAnsi="Times New Roman"/>
          <w:b/>
          <w:sz w:val="24"/>
          <w:szCs w:val="24"/>
        </w:rPr>
        <w:t xml:space="preserve">A </w:t>
      </w:r>
      <w:r w:rsidR="001B2BBB">
        <w:rPr>
          <w:rFonts w:ascii="Times New Roman" w:hAnsi="Times New Roman"/>
          <w:b/>
          <w:sz w:val="24"/>
          <w:szCs w:val="24"/>
        </w:rPr>
        <w:t xml:space="preserve">Bátaszék </w:t>
      </w:r>
      <w:proofErr w:type="spellStart"/>
      <w:r w:rsidR="001B2BBB">
        <w:rPr>
          <w:rFonts w:ascii="Times New Roman" w:hAnsi="Times New Roman"/>
          <w:b/>
          <w:sz w:val="24"/>
          <w:szCs w:val="24"/>
        </w:rPr>
        <w:t>gesztorságú</w:t>
      </w:r>
      <w:proofErr w:type="spellEnd"/>
      <w:r w:rsidR="001B2BBB">
        <w:rPr>
          <w:rFonts w:ascii="Times New Roman" w:hAnsi="Times New Roman"/>
          <w:b/>
          <w:sz w:val="24"/>
          <w:szCs w:val="24"/>
        </w:rPr>
        <w:t xml:space="preserve"> </w:t>
      </w:r>
      <w:r w:rsidRPr="00AE3E47">
        <w:rPr>
          <w:rFonts w:ascii="Times New Roman" w:hAnsi="Times New Roman"/>
          <w:b/>
          <w:sz w:val="24"/>
          <w:szCs w:val="24"/>
        </w:rPr>
        <w:t xml:space="preserve">társulási </w:t>
      </w:r>
      <w:proofErr w:type="gramStart"/>
      <w:r w:rsidRPr="00AE3E47">
        <w:rPr>
          <w:rFonts w:ascii="Times New Roman" w:hAnsi="Times New Roman"/>
          <w:b/>
          <w:sz w:val="24"/>
          <w:szCs w:val="24"/>
        </w:rPr>
        <w:t>tanács elnök</w:t>
      </w:r>
      <w:proofErr w:type="gramEnd"/>
      <w:r w:rsidRPr="00AE3E47">
        <w:rPr>
          <w:rFonts w:ascii="Times New Roman" w:hAnsi="Times New Roman"/>
          <w:b/>
          <w:sz w:val="24"/>
          <w:szCs w:val="24"/>
        </w:rPr>
        <w:t xml:space="preserve"> beszámolója az általa vezetett társulás 2016. évi működéséről</w:t>
      </w:r>
    </w:p>
    <w:p w:rsidR="00AE3E47" w:rsidRPr="00AE3E47" w:rsidRDefault="00AE3E47" w:rsidP="00AE3E47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AE3E47" w:rsidRPr="00AE3E47" w:rsidRDefault="00AE3E47" w:rsidP="00AE3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E3E47">
        <w:rPr>
          <w:rFonts w:ascii="Times New Roman" w:eastAsia="Times New Roman" w:hAnsi="Times New Roman"/>
          <w:b/>
          <w:sz w:val="24"/>
          <w:szCs w:val="24"/>
        </w:rPr>
        <w:t xml:space="preserve">Előterjesztő: </w:t>
      </w:r>
      <w:proofErr w:type="spellStart"/>
      <w:r w:rsidR="00397119">
        <w:rPr>
          <w:rFonts w:ascii="Times New Roman" w:eastAsia="Times New Roman" w:hAnsi="Times New Roman"/>
          <w:b/>
          <w:sz w:val="24"/>
          <w:szCs w:val="24"/>
        </w:rPr>
        <w:t>Glöckner</w:t>
      </w:r>
      <w:proofErr w:type="spellEnd"/>
      <w:r w:rsidR="00397119">
        <w:rPr>
          <w:rFonts w:ascii="Times New Roman" w:eastAsia="Times New Roman" w:hAnsi="Times New Roman"/>
          <w:b/>
          <w:sz w:val="24"/>
          <w:szCs w:val="24"/>
        </w:rPr>
        <w:t xml:space="preserve"> Henrik</w:t>
      </w:r>
      <w:r w:rsidRPr="00AE3E47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AE3E47">
        <w:rPr>
          <w:rFonts w:ascii="Times New Roman" w:eastAsia="Times New Roman" w:hAnsi="Times New Roman"/>
          <w:sz w:val="24"/>
          <w:szCs w:val="24"/>
        </w:rPr>
        <w:t>polgármester</w:t>
      </w:r>
    </w:p>
    <w:p w:rsidR="00AE3E47" w:rsidRPr="00AE3E47" w:rsidRDefault="00AE3E47" w:rsidP="00AE3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E3E47">
        <w:rPr>
          <w:rFonts w:ascii="Times New Roman" w:eastAsia="Times New Roman" w:hAnsi="Times New Roman"/>
          <w:b/>
          <w:sz w:val="24"/>
          <w:szCs w:val="24"/>
        </w:rPr>
        <w:t xml:space="preserve">Az előterjesztést készítette: </w:t>
      </w:r>
      <w:r w:rsidRPr="00AE3E47">
        <w:rPr>
          <w:rFonts w:ascii="Times New Roman" w:eastAsia="Times New Roman" w:hAnsi="Times New Roman"/>
          <w:sz w:val="24"/>
          <w:szCs w:val="24"/>
        </w:rPr>
        <w:t>Bakó Józsefné jegyző</w:t>
      </w:r>
    </w:p>
    <w:p w:rsidR="00AE3E47" w:rsidRPr="00AE3E47" w:rsidRDefault="00AE3E47" w:rsidP="00AE3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E3E47">
        <w:rPr>
          <w:rFonts w:ascii="Times New Roman" w:eastAsia="Times New Roman" w:hAnsi="Times New Roman"/>
          <w:b/>
          <w:sz w:val="24"/>
          <w:szCs w:val="24"/>
        </w:rPr>
        <w:t xml:space="preserve">Törvényességi ellenőrzést végezte: </w:t>
      </w:r>
      <w:r w:rsidRPr="00AE3E47">
        <w:rPr>
          <w:rFonts w:ascii="Times New Roman" w:eastAsia="Times New Roman" w:hAnsi="Times New Roman"/>
          <w:sz w:val="24"/>
          <w:szCs w:val="24"/>
        </w:rPr>
        <w:t>Bakó Józsefné jegyző</w:t>
      </w:r>
    </w:p>
    <w:p w:rsidR="00AE3E47" w:rsidRDefault="00112DBE" w:rsidP="00112DBE">
      <w:pPr>
        <w:pStyle w:val="NormlWeb"/>
        <w:tabs>
          <w:tab w:val="left" w:pos="567"/>
        </w:tabs>
        <w:spacing w:before="0" w:beforeAutospacing="0" w:after="0" w:afterAutospacing="0"/>
        <w:jc w:val="both"/>
        <w:rPr>
          <w:rStyle w:val="Kiemels2"/>
          <w:rFonts w:ascii="Arial" w:hAnsi="Arial" w:cs="Arial"/>
          <w:color w:val="000000"/>
          <w:sz w:val="22"/>
          <w:szCs w:val="22"/>
        </w:rPr>
      </w:pPr>
      <w:r w:rsidRPr="00A16633">
        <w:rPr>
          <w:rStyle w:val="Kiemels2"/>
          <w:rFonts w:ascii="Arial" w:hAnsi="Arial" w:cs="Arial"/>
          <w:color w:val="000000"/>
          <w:sz w:val="22"/>
          <w:szCs w:val="22"/>
        </w:rPr>
        <w:tab/>
      </w:r>
    </w:p>
    <w:p w:rsidR="00AE3E47" w:rsidRDefault="00AE3E47" w:rsidP="00112DBE">
      <w:pPr>
        <w:pStyle w:val="NormlWeb"/>
        <w:tabs>
          <w:tab w:val="left" w:pos="567"/>
        </w:tabs>
        <w:spacing w:before="0" w:beforeAutospacing="0" w:after="0" w:afterAutospacing="0"/>
        <w:jc w:val="both"/>
        <w:rPr>
          <w:rStyle w:val="Kiemels2"/>
          <w:rFonts w:ascii="Arial" w:hAnsi="Arial" w:cs="Arial"/>
          <w:color w:val="000000"/>
          <w:sz w:val="22"/>
          <w:szCs w:val="22"/>
        </w:rPr>
      </w:pPr>
    </w:p>
    <w:p w:rsidR="00AE3E47" w:rsidRDefault="00AE3E47" w:rsidP="00112DBE">
      <w:pPr>
        <w:pStyle w:val="NormlWeb"/>
        <w:tabs>
          <w:tab w:val="left" w:pos="567"/>
        </w:tabs>
        <w:spacing w:before="0" w:beforeAutospacing="0" w:after="0" w:afterAutospacing="0"/>
        <w:jc w:val="both"/>
        <w:rPr>
          <w:rStyle w:val="Kiemels2"/>
          <w:rFonts w:ascii="Arial" w:hAnsi="Arial" w:cs="Arial"/>
          <w:color w:val="000000"/>
          <w:sz w:val="22"/>
          <w:szCs w:val="22"/>
        </w:rPr>
      </w:pPr>
    </w:p>
    <w:p w:rsidR="00112DBE" w:rsidRPr="00A16633" w:rsidRDefault="00112DBE" w:rsidP="00112DBE">
      <w:pPr>
        <w:pStyle w:val="NormlWeb"/>
        <w:tabs>
          <w:tab w:val="left" w:pos="567"/>
        </w:tabs>
        <w:spacing w:before="0" w:beforeAutospacing="0" w:after="0" w:afterAutospacing="0"/>
        <w:jc w:val="both"/>
        <w:rPr>
          <w:rStyle w:val="Kiemels2"/>
          <w:rFonts w:ascii="Arial" w:hAnsi="Arial" w:cs="Arial"/>
          <w:color w:val="000000"/>
          <w:sz w:val="22"/>
          <w:szCs w:val="22"/>
        </w:rPr>
      </w:pPr>
      <w:r w:rsidRPr="00A16633">
        <w:rPr>
          <w:rStyle w:val="Kiemels2"/>
          <w:rFonts w:ascii="Arial" w:hAnsi="Arial" w:cs="Arial"/>
          <w:color w:val="000000"/>
          <w:sz w:val="22"/>
          <w:szCs w:val="22"/>
        </w:rPr>
        <w:t>Tisztelt Képviselő-testület!</w:t>
      </w:r>
    </w:p>
    <w:p w:rsidR="00112DBE" w:rsidRPr="00A16633" w:rsidRDefault="00112DBE" w:rsidP="00112DBE">
      <w:pPr>
        <w:pStyle w:val="NormlWeb"/>
        <w:tabs>
          <w:tab w:val="left" w:pos="567"/>
        </w:tabs>
        <w:spacing w:before="0" w:beforeAutospacing="0" w:after="0" w:afterAutospacing="0"/>
        <w:jc w:val="both"/>
        <w:rPr>
          <w:rStyle w:val="Kiemels2"/>
          <w:rFonts w:ascii="Arial" w:hAnsi="Arial" w:cs="Arial"/>
          <w:color w:val="000000"/>
          <w:sz w:val="22"/>
          <w:szCs w:val="22"/>
        </w:rPr>
      </w:pPr>
    </w:p>
    <w:p w:rsidR="00112DBE" w:rsidRPr="00A16633" w:rsidRDefault="00112DBE" w:rsidP="00112DBE">
      <w:pPr>
        <w:spacing w:before="120"/>
        <w:ind w:firstLine="567"/>
        <w:jc w:val="both"/>
        <w:rPr>
          <w:rFonts w:ascii="Arial" w:hAnsi="Arial" w:cs="Arial"/>
        </w:rPr>
      </w:pPr>
      <w:r w:rsidRPr="0066537C">
        <w:rPr>
          <w:rFonts w:ascii="Arial" w:hAnsi="Arial" w:cs="Arial"/>
          <w:i/>
        </w:rPr>
        <w:t>Magyarország helyi önkormányzatairól szóló 2011. évi CXCIX. törvény 93. § 14. pontja</w:t>
      </w:r>
      <w:r w:rsidRPr="00A16633">
        <w:rPr>
          <w:rFonts w:ascii="Arial" w:hAnsi="Arial" w:cs="Arial"/>
        </w:rPr>
        <w:t xml:space="preserve"> értelmében a társulás évente egyszer be kell, hogy számoljon az őt létrehozó önkormányzatok képviselő-testületeinek a társulás működéséről. Ennek eleget téve mellékeljük a Bátaszék és Környéke Önkormányzatainak Egészségügyi, Szociális és Gyermekjóléti Intézmény-fenntartó Társulás, a </w:t>
      </w:r>
      <w:proofErr w:type="spellStart"/>
      <w:r w:rsidRPr="00A16633">
        <w:rPr>
          <w:rFonts w:ascii="Arial" w:hAnsi="Arial" w:cs="Arial"/>
        </w:rPr>
        <w:t>Mikrotérségi</w:t>
      </w:r>
      <w:proofErr w:type="spellEnd"/>
      <w:r w:rsidRPr="00A16633">
        <w:rPr>
          <w:rFonts w:ascii="Arial" w:hAnsi="Arial" w:cs="Arial"/>
        </w:rPr>
        <w:t xml:space="preserve"> Óvoda és Bölcsőde Intézmény-fenntartó Társulás, a </w:t>
      </w:r>
      <w:proofErr w:type="spellStart"/>
      <w:r w:rsidRPr="00A16633">
        <w:rPr>
          <w:rFonts w:ascii="Arial" w:hAnsi="Arial" w:cs="Arial"/>
        </w:rPr>
        <w:t>bátaszéki</w:t>
      </w:r>
      <w:proofErr w:type="spellEnd"/>
      <w:r w:rsidRPr="00A16633">
        <w:rPr>
          <w:rFonts w:ascii="Arial" w:hAnsi="Arial" w:cs="Arial"/>
        </w:rPr>
        <w:t xml:space="preserve"> szennyvíztelep fejlesztő, Bátaszék, Báta szennyvízcsatorna hálózat építő Önkormányzati Társulás</w:t>
      </w:r>
      <w:r>
        <w:rPr>
          <w:rFonts w:ascii="Arial" w:hAnsi="Arial" w:cs="Arial"/>
        </w:rPr>
        <w:t xml:space="preserve">, valamint a Dél-Tolna </w:t>
      </w:r>
      <w:proofErr w:type="spellStart"/>
      <w:r>
        <w:rPr>
          <w:rFonts w:ascii="Arial" w:hAnsi="Arial" w:cs="Arial"/>
        </w:rPr>
        <w:t>Aqua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Ivóvízminőségjavító</w:t>
      </w:r>
      <w:proofErr w:type="spellEnd"/>
      <w:r>
        <w:rPr>
          <w:rFonts w:ascii="Arial" w:hAnsi="Arial" w:cs="Arial"/>
        </w:rPr>
        <w:t xml:space="preserve"> Önkormányzati Társulás</w:t>
      </w:r>
      <w:r w:rsidRPr="00A16633">
        <w:rPr>
          <w:rFonts w:ascii="Arial" w:hAnsi="Arial" w:cs="Arial"/>
        </w:rPr>
        <w:t xml:space="preserve"> elnök</w:t>
      </w:r>
      <w:r>
        <w:rPr>
          <w:rFonts w:ascii="Arial" w:hAnsi="Arial" w:cs="Arial"/>
        </w:rPr>
        <w:t>é</w:t>
      </w:r>
      <w:r w:rsidRPr="00A16633">
        <w:rPr>
          <w:rFonts w:ascii="Arial" w:hAnsi="Arial" w:cs="Arial"/>
        </w:rPr>
        <w:t>nek beszámoló</w:t>
      </w:r>
      <w:r>
        <w:rPr>
          <w:rFonts w:ascii="Arial" w:hAnsi="Arial" w:cs="Arial"/>
        </w:rPr>
        <w:t>já</w:t>
      </w:r>
      <w:r w:rsidRPr="00A16633">
        <w:rPr>
          <w:rFonts w:ascii="Arial" w:hAnsi="Arial" w:cs="Arial"/>
        </w:rPr>
        <w:t>t az által</w:t>
      </w:r>
      <w:r>
        <w:rPr>
          <w:rFonts w:ascii="Arial" w:hAnsi="Arial" w:cs="Arial"/>
        </w:rPr>
        <w:t>a</w:t>
      </w:r>
      <w:r w:rsidRPr="00A16633">
        <w:rPr>
          <w:rFonts w:ascii="Arial" w:hAnsi="Arial" w:cs="Arial"/>
        </w:rPr>
        <w:t xml:space="preserve"> vezetett társulás</w:t>
      </w:r>
      <w:r>
        <w:rPr>
          <w:rFonts w:ascii="Arial" w:hAnsi="Arial" w:cs="Arial"/>
        </w:rPr>
        <w:t>ok</w:t>
      </w:r>
      <w:r w:rsidRPr="00A16633">
        <w:rPr>
          <w:rFonts w:ascii="Arial" w:hAnsi="Arial" w:cs="Arial"/>
        </w:rPr>
        <w:t xml:space="preserve"> 201</w:t>
      </w:r>
      <w:r w:rsidR="00AE3E47">
        <w:rPr>
          <w:rFonts w:ascii="Arial" w:hAnsi="Arial" w:cs="Arial"/>
        </w:rPr>
        <w:t>6</w:t>
      </w:r>
      <w:r w:rsidRPr="00A16633">
        <w:rPr>
          <w:rFonts w:ascii="Arial" w:hAnsi="Arial" w:cs="Arial"/>
        </w:rPr>
        <w:t>. évi működéséről.</w:t>
      </w:r>
    </w:p>
    <w:p w:rsidR="00112DBE" w:rsidRPr="00A16633" w:rsidRDefault="00112DBE" w:rsidP="00112DBE">
      <w:pPr>
        <w:pStyle w:val="Cmsor1"/>
        <w:keepNext w:val="0"/>
        <w:tabs>
          <w:tab w:val="left" w:pos="567"/>
        </w:tabs>
        <w:overflowPunct/>
        <w:jc w:val="both"/>
        <w:textAlignment w:val="auto"/>
        <w:rPr>
          <w:rFonts w:ascii="Arial" w:hAnsi="Arial" w:cs="Arial"/>
          <w:b w:val="0"/>
          <w:sz w:val="22"/>
          <w:szCs w:val="22"/>
        </w:rPr>
      </w:pPr>
    </w:p>
    <w:p w:rsidR="00AE3E47" w:rsidRPr="00AE3E47" w:rsidRDefault="00AE3E47" w:rsidP="00AE3E4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hu-HU"/>
        </w:rPr>
      </w:pPr>
      <w:r w:rsidRPr="00AE3E47"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>Határozati javaslat</w:t>
      </w:r>
      <w:r w:rsidRPr="00AE3E47">
        <w:rPr>
          <w:rFonts w:ascii="Times New Roman" w:eastAsia="Times New Roman" w:hAnsi="Times New Roman"/>
          <w:sz w:val="24"/>
          <w:szCs w:val="24"/>
          <w:u w:val="single"/>
          <w:lang w:eastAsia="hu-HU"/>
        </w:rPr>
        <w:t xml:space="preserve"> </w:t>
      </w:r>
    </w:p>
    <w:p w:rsidR="00AE3E47" w:rsidRDefault="00AE3E47" w:rsidP="00B02E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02E9C" w:rsidRPr="00AE3E47" w:rsidRDefault="00B02E9C" w:rsidP="00B02E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B2BBB" w:rsidRDefault="00AE3E47" w:rsidP="001B2B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…./2017. (V.4</w:t>
      </w:r>
      <w:r w:rsidRPr="00AE3E47">
        <w:rPr>
          <w:rFonts w:ascii="Times New Roman" w:hAnsi="Times New Roman"/>
          <w:b/>
          <w:bCs/>
          <w:sz w:val="24"/>
          <w:szCs w:val="24"/>
          <w:u w:val="single"/>
        </w:rPr>
        <w:t>.) Képviselő-testületi határozat</w:t>
      </w:r>
    </w:p>
    <w:p w:rsidR="001B2BBB" w:rsidRPr="001B2BBB" w:rsidRDefault="001B2BBB" w:rsidP="001B2B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AE3E47">
        <w:rPr>
          <w:rFonts w:ascii="Times New Roman" w:hAnsi="Times New Roman"/>
          <w:b/>
          <w:sz w:val="24"/>
          <w:szCs w:val="24"/>
        </w:rPr>
        <w:t xml:space="preserve">A </w:t>
      </w:r>
      <w:r>
        <w:rPr>
          <w:rFonts w:ascii="Times New Roman" w:hAnsi="Times New Roman"/>
          <w:b/>
          <w:sz w:val="24"/>
          <w:szCs w:val="24"/>
        </w:rPr>
        <w:t xml:space="preserve">Bátaszék </w:t>
      </w:r>
      <w:proofErr w:type="spellStart"/>
      <w:r>
        <w:rPr>
          <w:rFonts w:ascii="Times New Roman" w:hAnsi="Times New Roman"/>
          <w:b/>
          <w:sz w:val="24"/>
          <w:szCs w:val="24"/>
        </w:rPr>
        <w:t>gesztorságú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 w:rsidRPr="00AE3E47">
        <w:rPr>
          <w:rFonts w:ascii="Times New Roman" w:hAnsi="Times New Roman"/>
          <w:b/>
          <w:sz w:val="24"/>
          <w:szCs w:val="24"/>
        </w:rPr>
        <w:t xml:space="preserve">társulási </w:t>
      </w:r>
      <w:proofErr w:type="gramStart"/>
      <w:r w:rsidRPr="00AE3E47">
        <w:rPr>
          <w:rFonts w:ascii="Times New Roman" w:hAnsi="Times New Roman"/>
          <w:b/>
          <w:sz w:val="24"/>
          <w:szCs w:val="24"/>
        </w:rPr>
        <w:t>tanács elnök</w:t>
      </w:r>
      <w:proofErr w:type="gramEnd"/>
      <w:r w:rsidRPr="00AE3E47">
        <w:rPr>
          <w:rFonts w:ascii="Times New Roman" w:hAnsi="Times New Roman"/>
          <w:b/>
          <w:sz w:val="24"/>
          <w:szCs w:val="24"/>
        </w:rPr>
        <w:t xml:space="preserve"> beszámolója az általa vezetett társulás 2016. évi működéséről</w:t>
      </w:r>
    </w:p>
    <w:p w:rsidR="00112DBE" w:rsidRPr="00A16633" w:rsidRDefault="00112DBE" w:rsidP="00AE3E47">
      <w:pPr>
        <w:spacing w:after="0"/>
        <w:jc w:val="both"/>
        <w:rPr>
          <w:rFonts w:ascii="Arial" w:hAnsi="Arial" w:cs="Arial"/>
          <w:b/>
          <w:bCs/>
          <w:u w:val="single"/>
        </w:rPr>
      </w:pPr>
    </w:p>
    <w:p w:rsidR="00112DBE" w:rsidRPr="00A16633" w:rsidRDefault="00112DBE" w:rsidP="00AC3B70">
      <w:pPr>
        <w:spacing w:after="0"/>
        <w:ind w:left="2832"/>
        <w:jc w:val="both"/>
        <w:rPr>
          <w:rFonts w:ascii="Arial" w:hAnsi="Arial" w:cs="Arial"/>
          <w:b/>
          <w:bCs/>
          <w:u w:val="single"/>
        </w:rPr>
      </w:pPr>
    </w:p>
    <w:p w:rsidR="00112DBE" w:rsidRDefault="00397119" w:rsidP="00AE3E4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Mórágy</w:t>
      </w:r>
      <w:r w:rsidR="00AE3E47">
        <w:rPr>
          <w:rFonts w:ascii="Arial" w:hAnsi="Arial" w:cs="Arial"/>
        </w:rPr>
        <w:t xml:space="preserve"> Község</w:t>
      </w:r>
      <w:r w:rsidR="00112DBE" w:rsidRPr="00A16633">
        <w:rPr>
          <w:rFonts w:ascii="Arial" w:hAnsi="Arial" w:cs="Arial"/>
        </w:rPr>
        <w:t xml:space="preserve"> Önkormányzatá</w:t>
      </w:r>
      <w:r w:rsidR="00112DBE">
        <w:rPr>
          <w:rFonts w:ascii="Arial" w:hAnsi="Arial" w:cs="Arial"/>
        </w:rPr>
        <w:t>n</w:t>
      </w:r>
      <w:r w:rsidR="00112DBE" w:rsidRPr="00A16633">
        <w:rPr>
          <w:rFonts w:ascii="Arial" w:hAnsi="Arial" w:cs="Arial"/>
        </w:rPr>
        <w:t xml:space="preserve">ak Képviselő-testülete </w:t>
      </w:r>
      <w:r w:rsidR="00112DBE" w:rsidRPr="00A16633">
        <w:rPr>
          <w:rFonts w:ascii="Arial" w:hAnsi="Arial" w:cs="Arial"/>
          <w:i/>
        </w:rPr>
        <w:t xml:space="preserve">Magyarország helyi </w:t>
      </w:r>
      <w:proofErr w:type="spellStart"/>
      <w:r w:rsidR="00112DBE" w:rsidRPr="00A16633">
        <w:rPr>
          <w:rFonts w:ascii="Arial" w:hAnsi="Arial" w:cs="Arial"/>
          <w:i/>
        </w:rPr>
        <w:t>önkormány</w:t>
      </w:r>
      <w:r w:rsidR="00AE3E47">
        <w:rPr>
          <w:rFonts w:ascii="Arial" w:hAnsi="Arial" w:cs="Arial"/>
          <w:i/>
        </w:rPr>
        <w:t>zat</w:t>
      </w:r>
      <w:r w:rsidR="00112DBE" w:rsidRPr="00A16633">
        <w:rPr>
          <w:rFonts w:ascii="Arial" w:hAnsi="Arial" w:cs="Arial"/>
          <w:i/>
        </w:rPr>
        <w:t>tairól</w:t>
      </w:r>
      <w:proofErr w:type="spellEnd"/>
      <w:r w:rsidR="00112DBE" w:rsidRPr="00A16633">
        <w:rPr>
          <w:rFonts w:ascii="Arial" w:hAnsi="Arial" w:cs="Arial"/>
          <w:i/>
        </w:rPr>
        <w:t xml:space="preserve"> szóló 2011. évi CXCIX. törvény 93. § 14. pontjában</w:t>
      </w:r>
      <w:r w:rsidR="00112DBE" w:rsidRPr="00A16633">
        <w:rPr>
          <w:rFonts w:ascii="Arial" w:hAnsi="Arial" w:cs="Arial"/>
        </w:rPr>
        <w:t xml:space="preserve"> foglaltakra f</w:t>
      </w:r>
      <w:r w:rsidR="00975678">
        <w:rPr>
          <w:rFonts w:ascii="Arial" w:hAnsi="Arial" w:cs="Arial"/>
        </w:rPr>
        <w:t>igyelemmel</w:t>
      </w:r>
      <w:r w:rsidR="00112DBE" w:rsidRPr="00A16633">
        <w:rPr>
          <w:rFonts w:ascii="Arial" w:hAnsi="Arial" w:cs="Arial"/>
        </w:rPr>
        <w:t>;</w:t>
      </w:r>
    </w:p>
    <w:p w:rsidR="00AC3B70" w:rsidRPr="00A16633" w:rsidRDefault="00AC3B70" w:rsidP="00AC3B70">
      <w:pPr>
        <w:spacing w:after="0"/>
        <w:ind w:left="2835"/>
        <w:jc w:val="both"/>
        <w:rPr>
          <w:rFonts w:ascii="Arial" w:hAnsi="Arial" w:cs="Arial"/>
        </w:rPr>
      </w:pPr>
    </w:p>
    <w:p w:rsidR="00AE3E47" w:rsidRPr="00B02E9C" w:rsidRDefault="00975678" w:rsidP="00AE3E47">
      <w:pPr>
        <w:pStyle w:val="Listaszerbekezds"/>
        <w:numPr>
          <w:ilvl w:val="0"/>
          <w:numId w:val="17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B02E9C">
        <w:t xml:space="preserve">a </w:t>
      </w:r>
      <w:r w:rsidR="00112DBE" w:rsidRPr="00B02E9C">
        <w:t xml:space="preserve">Bátaszék és Környéke Önkormányzatainak Egészségügyi, Szociális és Gyermekjóléti Intézmény-fenntartó Társulás, </w:t>
      </w:r>
      <w:r w:rsidR="00583003">
        <w:t xml:space="preserve">és </w:t>
      </w:r>
      <w:proofErr w:type="gramStart"/>
      <w:r w:rsidR="00583003">
        <w:t>a</w:t>
      </w:r>
      <w:proofErr w:type="gramEnd"/>
    </w:p>
    <w:p w:rsidR="00112DBE" w:rsidRPr="00B02E9C" w:rsidRDefault="00112DBE" w:rsidP="00AE3E47">
      <w:pPr>
        <w:pStyle w:val="Listaszerbekezds"/>
        <w:numPr>
          <w:ilvl w:val="0"/>
          <w:numId w:val="17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B02E9C">
        <w:t xml:space="preserve">a </w:t>
      </w:r>
      <w:proofErr w:type="spellStart"/>
      <w:r w:rsidR="00980FD8">
        <w:t>bátaszéki</w:t>
      </w:r>
      <w:proofErr w:type="spellEnd"/>
      <w:r w:rsidR="00980FD8">
        <w:t xml:space="preserve"> szen</w:t>
      </w:r>
      <w:r w:rsidR="00E67E7E">
        <w:t>n</w:t>
      </w:r>
      <w:r w:rsidR="00980FD8">
        <w:t xml:space="preserve">yvíztelep fejlesztő, Bátaszék, Báta szennyvízcsatorna hálózat </w:t>
      </w:r>
      <w:proofErr w:type="gramStart"/>
      <w:r w:rsidR="00980FD8">
        <w:t xml:space="preserve">építő  </w:t>
      </w:r>
      <w:r w:rsidRPr="00B02E9C">
        <w:t xml:space="preserve"> Önkormányzati</w:t>
      </w:r>
      <w:proofErr w:type="gramEnd"/>
      <w:r w:rsidRPr="00B02E9C">
        <w:t xml:space="preserve"> Társulás </w:t>
      </w:r>
    </w:p>
    <w:p w:rsidR="00AC3B70" w:rsidRPr="00B02E9C" w:rsidRDefault="00AC3B70" w:rsidP="00AC3B70">
      <w:pPr>
        <w:overflowPunct w:val="0"/>
        <w:autoSpaceDE w:val="0"/>
        <w:autoSpaceDN w:val="0"/>
        <w:adjustRightInd w:val="0"/>
        <w:spacing w:after="0" w:line="240" w:lineRule="auto"/>
        <w:ind w:left="3195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112DBE" w:rsidRPr="00A16633" w:rsidRDefault="00112DBE" w:rsidP="00AE3E47">
      <w:pPr>
        <w:spacing w:after="0"/>
        <w:jc w:val="both"/>
        <w:rPr>
          <w:rFonts w:ascii="Arial" w:hAnsi="Arial" w:cs="Arial"/>
        </w:rPr>
      </w:pPr>
      <w:proofErr w:type="gramStart"/>
      <w:r w:rsidRPr="00B02E9C">
        <w:rPr>
          <w:rFonts w:ascii="Times New Roman" w:hAnsi="Times New Roman"/>
          <w:sz w:val="24"/>
          <w:szCs w:val="24"/>
        </w:rPr>
        <w:lastRenderedPageBreak/>
        <w:t>elnökének</w:t>
      </w:r>
      <w:proofErr w:type="gramEnd"/>
      <w:r w:rsidRPr="00B02E9C">
        <w:rPr>
          <w:rFonts w:ascii="Times New Roman" w:hAnsi="Times New Roman"/>
          <w:sz w:val="24"/>
          <w:szCs w:val="24"/>
        </w:rPr>
        <w:t>, az általa vezetett társulás 201</w:t>
      </w:r>
      <w:r w:rsidR="00975678" w:rsidRPr="00B02E9C">
        <w:rPr>
          <w:rFonts w:ascii="Times New Roman" w:hAnsi="Times New Roman"/>
          <w:sz w:val="24"/>
          <w:szCs w:val="24"/>
        </w:rPr>
        <w:t>6</w:t>
      </w:r>
      <w:r w:rsidRPr="00B02E9C">
        <w:rPr>
          <w:rFonts w:ascii="Times New Roman" w:hAnsi="Times New Roman"/>
          <w:sz w:val="24"/>
          <w:szCs w:val="24"/>
        </w:rPr>
        <w:t>. évi működéséről szóló beszámolóját elfogadja</w:t>
      </w:r>
      <w:r w:rsidRPr="00A16633">
        <w:rPr>
          <w:rFonts w:ascii="Arial" w:hAnsi="Arial" w:cs="Arial"/>
        </w:rPr>
        <w:t>.</w:t>
      </w:r>
    </w:p>
    <w:p w:rsidR="00112DBE" w:rsidRPr="00A16633" w:rsidRDefault="00112DBE" w:rsidP="00AC3B70">
      <w:pPr>
        <w:spacing w:after="0"/>
        <w:ind w:left="2835"/>
        <w:jc w:val="both"/>
        <w:rPr>
          <w:rFonts w:ascii="Arial" w:hAnsi="Arial" w:cs="Arial"/>
        </w:rPr>
      </w:pPr>
    </w:p>
    <w:p w:rsidR="00112DBE" w:rsidRPr="00B02E9C" w:rsidRDefault="00112DBE" w:rsidP="00AE3E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02E9C">
        <w:rPr>
          <w:rFonts w:ascii="Times New Roman" w:hAnsi="Times New Roman"/>
          <w:sz w:val="24"/>
          <w:szCs w:val="24"/>
        </w:rPr>
        <w:t>Határidő: 201</w:t>
      </w:r>
      <w:r w:rsidR="00975678" w:rsidRPr="00B02E9C">
        <w:rPr>
          <w:rFonts w:ascii="Times New Roman" w:hAnsi="Times New Roman"/>
          <w:sz w:val="24"/>
          <w:szCs w:val="24"/>
        </w:rPr>
        <w:t>7</w:t>
      </w:r>
      <w:r w:rsidRPr="00B02E9C">
        <w:rPr>
          <w:rFonts w:ascii="Times New Roman" w:hAnsi="Times New Roman"/>
          <w:sz w:val="24"/>
          <w:szCs w:val="24"/>
        </w:rPr>
        <w:t>. április 5.</w:t>
      </w:r>
    </w:p>
    <w:p w:rsidR="00112DBE" w:rsidRPr="00B02E9C" w:rsidRDefault="00112DBE" w:rsidP="00AE3E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02E9C">
        <w:rPr>
          <w:rFonts w:ascii="Times New Roman" w:hAnsi="Times New Roman"/>
          <w:sz w:val="24"/>
          <w:szCs w:val="24"/>
        </w:rPr>
        <w:t>Felelős</w:t>
      </w:r>
      <w:r w:rsidR="00AE3E47" w:rsidRPr="00B02E9C">
        <w:rPr>
          <w:rFonts w:ascii="Times New Roman" w:hAnsi="Times New Roman"/>
          <w:sz w:val="24"/>
          <w:szCs w:val="24"/>
        </w:rPr>
        <w:t xml:space="preserve">: </w:t>
      </w:r>
      <w:r w:rsidR="001B2BBB">
        <w:rPr>
          <w:rFonts w:ascii="Times New Roman" w:hAnsi="Times New Roman"/>
          <w:sz w:val="24"/>
          <w:szCs w:val="24"/>
        </w:rPr>
        <w:t xml:space="preserve">Bakó Józsefné jegyző </w:t>
      </w:r>
      <w:r w:rsidRPr="00B02E9C">
        <w:rPr>
          <w:rFonts w:ascii="Times New Roman" w:hAnsi="Times New Roman"/>
          <w:sz w:val="24"/>
          <w:szCs w:val="24"/>
        </w:rPr>
        <w:t>(a határozat megküldéséért)</w:t>
      </w:r>
    </w:p>
    <w:p w:rsidR="00B02E9C" w:rsidRPr="00B02E9C" w:rsidRDefault="00112DBE" w:rsidP="00B02E9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02E9C">
        <w:rPr>
          <w:rFonts w:ascii="Times New Roman" w:hAnsi="Times New Roman"/>
          <w:sz w:val="24"/>
          <w:szCs w:val="24"/>
        </w:rPr>
        <w:t>Határozatról értesül: TT elnöke</w:t>
      </w:r>
    </w:p>
    <w:p w:rsidR="00112DBE" w:rsidRPr="00B02E9C" w:rsidRDefault="00112DBE" w:rsidP="00B02E9C">
      <w:pPr>
        <w:spacing w:after="0"/>
        <w:ind w:left="1416"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B02E9C">
        <w:rPr>
          <w:rFonts w:ascii="Times New Roman" w:hAnsi="Times New Roman"/>
          <w:sz w:val="24"/>
          <w:szCs w:val="24"/>
        </w:rPr>
        <w:t>irattár</w:t>
      </w:r>
      <w:proofErr w:type="gramEnd"/>
    </w:p>
    <w:p w:rsidR="00112DBE" w:rsidRPr="00A16633" w:rsidRDefault="00112DBE" w:rsidP="00AC3B70">
      <w:pPr>
        <w:spacing w:after="0"/>
        <w:rPr>
          <w:rFonts w:ascii="Arial" w:hAnsi="Arial" w:cs="Arial"/>
        </w:rPr>
      </w:pPr>
    </w:p>
    <w:p w:rsidR="00435273" w:rsidRDefault="00435273" w:rsidP="00435273">
      <w:pPr>
        <w:spacing w:after="0" w:line="240" w:lineRule="auto"/>
        <w:ind w:left="4956" w:firstLine="708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435273" w:rsidRPr="00435273" w:rsidRDefault="00397119" w:rsidP="00435273">
      <w:pPr>
        <w:spacing w:after="0" w:line="240" w:lineRule="auto"/>
        <w:ind w:left="4956" w:firstLine="708"/>
        <w:rPr>
          <w:rFonts w:ascii="Times New Roman" w:eastAsia="Times New Roman" w:hAnsi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hu-HU"/>
        </w:rPr>
        <w:t>Glöckner</w:t>
      </w:r>
      <w:proofErr w:type="spellEnd"/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Henrik</w:t>
      </w:r>
      <w:r w:rsidR="00435273" w:rsidRPr="00435273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proofErr w:type="spellStart"/>
      <w:r w:rsidR="00435273" w:rsidRPr="00435273">
        <w:rPr>
          <w:rFonts w:ascii="Times New Roman" w:eastAsia="Times New Roman" w:hAnsi="Times New Roman"/>
          <w:sz w:val="24"/>
          <w:szCs w:val="24"/>
          <w:lang w:eastAsia="hu-HU"/>
        </w:rPr>
        <w:t>sk</w:t>
      </w:r>
      <w:proofErr w:type="spellEnd"/>
      <w:r w:rsidR="00435273" w:rsidRPr="00435273">
        <w:rPr>
          <w:rFonts w:ascii="Times New Roman" w:eastAsia="Times New Roman" w:hAnsi="Times New Roman"/>
          <w:sz w:val="24"/>
          <w:szCs w:val="24"/>
          <w:lang w:eastAsia="hu-HU"/>
        </w:rPr>
        <w:t>.</w:t>
      </w:r>
    </w:p>
    <w:p w:rsidR="00435273" w:rsidRPr="00435273" w:rsidRDefault="00435273" w:rsidP="0043527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435273">
        <w:rPr>
          <w:rFonts w:ascii="Times New Roman" w:eastAsia="Times New Roman" w:hAnsi="Times New Roman"/>
          <w:sz w:val="24"/>
          <w:szCs w:val="24"/>
          <w:lang w:eastAsia="hu-HU"/>
        </w:rPr>
        <w:t xml:space="preserve">                                                                                                     </w:t>
      </w:r>
      <w:proofErr w:type="gramStart"/>
      <w:r w:rsidRPr="00435273">
        <w:rPr>
          <w:rFonts w:ascii="Times New Roman" w:eastAsia="Times New Roman" w:hAnsi="Times New Roman"/>
          <w:sz w:val="24"/>
          <w:szCs w:val="24"/>
          <w:lang w:eastAsia="hu-HU"/>
        </w:rPr>
        <w:t>polgármester</w:t>
      </w:r>
      <w:proofErr w:type="gramEnd"/>
    </w:p>
    <w:p w:rsidR="00112DBE" w:rsidRPr="00A16633" w:rsidRDefault="00112DBE" w:rsidP="00AC3B70">
      <w:pPr>
        <w:spacing w:after="0"/>
        <w:jc w:val="center"/>
        <w:rPr>
          <w:rFonts w:ascii="Arial" w:hAnsi="Arial" w:cs="Arial"/>
          <w:b/>
          <w:u w:val="single"/>
        </w:rPr>
      </w:pPr>
      <w:bookmarkStart w:id="0" w:name="_GoBack"/>
      <w:bookmarkEnd w:id="0"/>
      <w:r w:rsidRPr="00A16633">
        <w:rPr>
          <w:rFonts w:ascii="Times New Roman" w:hAnsi="Times New Roman"/>
          <w:sz w:val="24"/>
          <w:szCs w:val="24"/>
        </w:rPr>
        <w:br w:type="page"/>
      </w:r>
      <w:r w:rsidRPr="00A16633">
        <w:rPr>
          <w:rFonts w:ascii="Arial" w:hAnsi="Arial" w:cs="Arial"/>
          <w:b/>
          <w:u w:val="single"/>
        </w:rPr>
        <w:lastRenderedPageBreak/>
        <w:t>B e s z á m o l ó</w:t>
      </w:r>
    </w:p>
    <w:p w:rsidR="00112DBE" w:rsidRPr="00A16633" w:rsidRDefault="00112DBE" w:rsidP="00112DBE">
      <w:pPr>
        <w:jc w:val="both"/>
        <w:rPr>
          <w:rFonts w:ascii="Times New Roman" w:hAnsi="Times New Roman"/>
          <w:sz w:val="24"/>
          <w:szCs w:val="24"/>
        </w:rPr>
      </w:pPr>
    </w:p>
    <w:p w:rsidR="00112DBE" w:rsidRPr="003C675B" w:rsidRDefault="00112DBE" w:rsidP="003C675B">
      <w:pPr>
        <w:spacing w:before="120"/>
        <w:jc w:val="center"/>
        <w:rPr>
          <w:rFonts w:ascii="Arial" w:hAnsi="Arial" w:cs="Arial"/>
          <w:b/>
        </w:rPr>
      </w:pPr>
      <w:proofErr w:type="gramStart"/>
      <w:r w:rsidRPr="00A16633">
        <w:rPr>
          <w:rFonts w:ascii="Arial" w:hAnsi="Arial" w:cs="Arial"/>
          <w:b/>
          <w:bCs/>
        </w:rPr>
        <w:t>a</w:t>
      </w:r>
      <w:proofErr w:type="gramEnd"/>
      <w:r w:rsidRPr="00A16633">
        <w:rPr>
          <w:rFonts w:ascii="Arial" w:hAnsi="Arial" w:cs="Arial"/>
          <w:b/>
          <w:bCs/>
        </w:rPr>
        <w:t xml:space="preserve"> </w:t>
      </w:r>
      <w:r w:rsidRPr="00A16633">
        <w:rPr>
          <w:rFonts w:ascii="Arial" w:hAnsi="Arial" w:cs="Arial"/>
          <w:b/>
        </w:rPr>
        <w:t>Bátaszék és Környéke Önkormányzatainak Egészségügyi, Szociális és Gyermekjóléti Intézmény-fenntartó Társulás 201</w:t>
      </w:r>
      <w:r w:rsidR="00AC3B70">
        <w:rPr>
          <w:rFonts w:ascii="Arial" w:hAnsi="Arial" w:cs="Arial"/>
          <w:b/>
        </w:rPr>
        <w:t>6</w:t>
      </w:r>
      <w:r w:rsidR="003C675B">
        <w:rPr>
          <w:rFonts w:ascii="Arial" w:hAnsi="Arial" w:cs="Arial"/>
          <w:b/>
        </w:rPr>
        <w:t>. évi működéséről</w:t>
      </w:r>
    </w:p>
    <w:p w:rsidR="00112DBE" w:rsidRPr="00A16633" w:rsidRDefault="00112DBE" w:rsidP="00112DBE">
      <w:pPr>
        <w:jc w:val="both"/>
        <w:rPr>
          <w:rFonts w:ascii="Arial" w:hAnsi="Arial" w:cs="Arial"/>
          <w:b/>
          <w:bCs/>
          <w:u w:val="single"/>
        </w:rPr>
      </w:pPr>
    </w:p>
    <w:p w:rsidR="00112DBE" w:rsidRPr="00A16633" w:rsidRDefault="00112DBE" w:rsidP="00112DBE">
      <w:pPr>
        <w:jc w:val="both"/>
        <w:rPr>
          <w:rFonts w:ascii="Arial" w:hAnsi="Arial" w:cs="Arial"/>
        </w:rPr>
      </w:pPr>
      <w:r w:rsidRPr="00A55877">
        <w:rPr>
          <w:rFonts w:ascii="Arial" w:hAnsi="Arial" w:cs="Arial"/>
          <w:i/>
        </w:rPr>
        <w:t xml:space="preserve">Magyarország helyi önkormányzatairól szóló 2011. évi CXCIX. törvény (a továbbiakban: </w:t>
      </w:r>
      <w:proofErr w:type="spellStart"/>
      <w:r w:rsidRPr="00A55877">
        <w:rPr>
          <w:rFonts w:ascii="Arial" w:hAnsi="Arial" w:cs="Arial"/>
          <w:i/>
        </w:rPr>
        <w:t>Mötv</w:t>
      </w:r>
      <w:proofErr w:type="spellEnd"/>
      <w:r w:rsidRPr="00A55877">
        <w:rPr>
          <w:rFonts w:ascii="Arial" w:hAnsi="Arial" w:cs="Arial"/>
          <w:i/>
        </w:rPr>
        <w:t>.) 93. § 14. pontja</w:t>
      </w:r>
      <w:r w:rsidRPr="00A16633">
        <w:rPr>
          <w:rFonts w:ascii="Arial" w:hAnsi="Arial" w:cs="Arial"/>
        </w:rPr>
        <w:t xml:space="preserve"> értelmében </w:t>
      </w:r>
      <w:r w:rsidR="00AC3B70">
        <w:rPr>
          <w:rFonts w:ascii="Arial" w:hAnsi="Arial" w:cs="Arial"/>
          <w:color w:val="000000"/>
          <w:sz w:val="21"/>
          <w:szCs w:val="21"/>
          <w:shd w:val="clear" w:color="auto" w:fill="FFFFFF"/>
        </w:rPr>
        <w:t>a társulás működéséről évente legalább egy alkalommal kötelező beszámolni</w:t>
      </w:r>
      <w:r w:rsidRPr="00A16633">
        <w:rPr>
          <w:rFonts w:ascii="Arial" w:hAnsi="Arial" w:cs="Arial"/>
        </w:rPr>
        <w:t xml:space="preserve"> az őt létrehozó önkormányzatok képviselő-testületeinek. Lényegében ezen írásos beszámolóval – mint a társulás elnöke – </w:t>
      </w:r>
      <w:proofErr w:type="gramStart"/>
      <w:r w:rsidRPr="00A16633">
        <w:rPr>
          <w:rFonts w:ascii="Arial" w:hAnsi="Arial" w:cs="Arial"/>
        </w:rPr>
        <w:t>ezen</w:t>
      </w:r>
      <w:proofErr w:type="gramEnd"/>
      <w:r w:rsidRPr="00A16633">
        <w:rPr>
          <w:rFonts w:ascii="Arial" w:hAnsi="Arial" w:cs="Arial"/>
        </w:rPr>
        <w:t xml:space="preserve"> kötelezettségemnek tennék ele</w:t>
      </w:r>
      <w:r w:rsidR="003C675B">
        <w:rPr>
          <w:rFonts w:ascii="Arial" w:hAnsi="Arial" w:cs="Arial"/>
        </w:rPr>
        <w:t>get.</w:t>
      </w:r>
    </w:p>
    <w:p w:rsidR="00112DBE" w:rsidRPr="0014302B" w:rsidRDefault="00112DBE" w:rsidP="00112DBE">
      <w:pPr>
        <w:jc w:val="both"/>
        <w:rPr>
          <w:rFonts w:ascii="Arial" w:hAnsi="Arial" w:cs="Arial"/>
        </w:rPr>
      </w:pPr>
      <w:proofErr w:type="gramStart"/>
      <w:r w:rsidRPr="0014302B">
        <w:rPr>
          <w:rFonts w:ascii="Arial" w:hAnsi="Arial" w:cs="Arial"/>
        </w:rPr>
        <w:t>A Bátaszék és Környéke Önkormányzatainak Egészségügyi, Szociális és Gyermekjóléti Intézmény-fenntartó Társulást Bátaszék városon kívül Alsónána, Alsónyék, Báta, Mórágy, Pörböly, Sárpilis és Várdomb községek képviselő-testületei a 2013. június 13-án megtartott együttes ülésen hozták létre 2013. július 1-jével, elfogadva az intézmény-fenntartó társulás társulási megállapodását, melyet elfogadása óta a társulási tagok három ízben módosították, majd 2015. év végén új társulási megállapodást fogadta el, mely má</w:t>
      </w:r>
      <w:r>
        <w:rPr>
          <w:rFonts w:ascii="Arial" w:hAnsi="Arial" w:cs="Arial"/>
        </w:rPr>
        <w:t>r</w:t>
      </w:r>
      <w:r w:rsidRPr="0014302B">
        <w:rPr>
          <w:rFonts w:ascii="Arial" w:hAnsi="Arial" w:cs="Arial"/>
        </w:rPr>
        <w:t xml:space="preserve"> két ízben is módosításra került.</w:t>
      </w:r>
      <w:proofErr w:type="gramEnd"/>
      <w:r w:rsidRPr="0014302B">
        <w:rPr>
          <w:rFonts w:ascii="Arial" w:hAnsi="Arial" w:cs="Arial"/>
        </w:rPr>
        <w:t xml:space="preserve"> A társulási megállapodások módosításainak okai elsősorban központi jogszabályi</w:t>
      </w:r>
      <w:r w:rsidR="00AC3B70">
        <w:rPr>
          <w:rFonts w:ascii="Arial" w:hAnsi="Arial" w:cs="Arial"/>
        </w:rPr>
        <w:t xml:space="preserve"> változások voltak (kormányzati</w:t>
      </w:r>
      <w:r w:rsidRPr="0014302B">
        <w:rPr>
          <w:rFonts w:ascii="Arial" w:hAnsi="Arial" w:cs="Arial"/>
        </w:rPr>
        <w:t xml:space="preserve"> funkciók megváltozásai, a szociális alapszolgáltatás terén bekövetkező változások stb.).</w:t>
      </w:r>
    </w:p>
    <w:p w:rsidR="00112DBE" w:rsidRPr="0014302B" w:rsidRDefault="00112DBE" w:rsidP="00112DBE">
      <w:pPr>
        <w:jc w:val="both"/>
        <w:rPr>
          <w:rFonts w:ascii="Arial" w:hAnsi="Arial" w:cs="Arial"/>
        </w:rPr>
      </w:pPr>
    </w:p>
    <w:p w:rsidR="00112DBE" w:rsidRPr="003C675B" w:rsidRDefault="00112DBE" w:rsidP="00112DBE">
      <w:pPr>
        <w:jc w:val="both"/>
        <w:rPr>
          <w:rFonts w:ascii="Arial" w:hAnsi="Arial" w:cs="Arial"/>
        </w:rPr>
      </w:pPr>
      <w:r w:rsidRPr="0014302B">
        <w:rPr>
          <w:rFonts w:ascii="Arial" w:hAnsi="Arial" w:cs="Arial"/>
        </w:rPr>
        <w:t xml:space="preserve">A társulási tanács 2013. június 25-én tartotta meg az alakuló ülését. </w:t>
      </w:r>
    </w:p>
    <w:p w:rsidR="00112DBE" w:rsidRPr="0014302B" w:rsidRDefault="00112DBE" w:rsidP="00112DBE">
      <w:pPr>
        <w:jc w:val="both"/>
        <w:rPr>
          <w:rFonts w:ascii="Arial" w:hAnsi="Arial" w:cs="Arial"/>
        </w:rPr>
      </w:pPr>
      <w:r w:rsidRPr="0014302B">
        <w:rPr>
          <w:rFonts w:ascii="Arial" w:hAnsi="Arial" w:cs="Arial"/>
        </w:rPr>
        <w:t xml:space="preserve">A társulás lényegében egy intézményt tart fenn, a </w:t>
      </w:r>
      <w:proofErr w:type="spellStart"/>
      <w:r w:rsidRPr="0014302B">
        <w:rPr>
          <w:rFonts w:ascii="Arial" w:hAnsi="Arial" w:cs="Arial"/>
        </w:rPr>
        <w:t>bátaszéki</w:t>
      </w:r>
      <w:proofErr w:type="spellEnd"/>
      <w:r w:rsidRPr="0014302B">
        <w:rPr>
          <w:rFonts w:ascii="Arial" w:hAnsi="Arial" w:cs="Arial"/>
        </w:rPr>
        <w:t xml:space="preserve"> Gondozási Központot. A központon keresztül a társulás az alábbi feladatokat látja el</w:t>
      </w:r>
      <w:r w:rsidR="003C675B">
        <w:rPr>
          <w:rFonts w:ascii="Arial" w:hAnsi="Arial" w:cs="Arial"/>
        </w:rPr>
        <w:t>:</w:t>
      </w:r>
    </w:p>
    <w:p w:rsidR="00112DBE" w:rsidRPr="0014302B" w:rsidRDefault="00112DBE" w:rsidP="00112DBE">
      <w:pPr>
        <w:numPr>
          <w:ilvl w:val="0"/>
          <w:numId w:val="2"/>
        </w:numPr>
        <w:tabs>
          <w:tab w:val="left" w:pos="360"/>
        </w:tabs>
        <w:suppressAutoHyphens/>
        <w:overflowPunct w:val="0"/>
        <w:autoSpaceDE w:val="0"/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14302B">
        <w:rPr>
          <w:rFonts w:ascii="Arial" w:hAnsi="Arial" w:cs="Arial"/>
        </w:rPr>
        <w:t xml:space="preserve">az egészségügyről szóló 1997. évi CLIV. törvény 152. § (1) bekezdés c.) pontjában foglalt, alapellátáshoz kapcsolódó orvosi ügyelet ellátása, </w:t>
      </w:r>
    </w:p>
    <w:p w:rsidR="00112DBE" w:rsidRPr="0014302B" w:rsidRDefault="00112DBE" w:rsidP="00112DBE">
      <w:pPr>
        <w:numPr>
          <w:ilvl w:val="0"/>
          <w:numId w:val="2"/>
        </w:numPr>
        <w:tabs>
          <w:tab w:val="left" w:pos="360"/>
        </w:tabs>
        <w:suppressAutoHyphens/>
        <w:overflowPunct w:val="0"/>
        <w:autoSpaceDE w:val="0"/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14302B">
        <w:rPr>
          <w:rFonts w:ascii="Arial" w:hAnsi="Arial" w:cs="Arial"/>
        </w:rPr>
        <w:t xml:space="preserve">a területi védőnő ellátásról szóló 49/2004.(V.21.) </w:t>
      </w:r>
      <w:proofErr w:type="spellStart"/>
      <w:r w:rsidRPr="0014302B">
        <w:rPr>
          <w:rFonts w:ascii="Arial" w:hAnsi="Arial" w:cs="Arial"/>
        </w:rPr>
        <w:t>ESzCsM</w:t>
      </w:r>
      <w:proofErr w:type="spellEnd"/>
      <w:r w:rsidRPr="0014302B">
        <w:rPr>
          <w:rFonts w:ascii="Arial" w:hAnsi="Arial" w:cs="Arial"/>
        </w:rPr>
        <w:t xml:space="preserve"> rendelet alapján védőnői feladatok ellátása,</w:t>
      </w:r>
    </w:p>
    <w:p w:rsidR="00112DBE" w:rsidRPr="0014302B" w:rsidRDefault="00112DBE" w:rsidP="00112DBE">
      <w:pPr>
        <w:numPr>
          <w:ilvl w:val="0"/>
          <w:numId w:val="2"/>
        </w:numPr>
        <w:tabs>
          <w:tab w:val="left" w:pos="360"/>
        </w:tabs>
        <w:suppressAutoHyphens/>
        <w:overflowPunct w:val="0"/>
        <w:autoSpaceDE w:val="0"/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14302B">
        <w:rPr>
          <w:rFonts w:ascii="Arial" w:hAnsi="Arial" w:cs="Arial"/>
        </w:rPr>
        <w:t>a szociális igazgatásról és a szociális ellátásokról szóló 1993. évi III. törvény (a továbbiakban: Szt.) 62-65. §</w:t>
      </w:r>
      <w:proofErr w:type="spellStart"/>
      <w:r w:rsidRPr="0014302B">
        <w:rPr>
          <w:rFonts w:ascii="Arial" w:hAnsi="Arial" w:cs="Arial"/>
        </w:rPr>
        <w:t>-aiban</w:t>
      </w:r>
      <w:proofErr w:type="spellEnd"/>
      <w:r w:rsidRPr="0014302B">
        <w:rPr>
          <w:rFonts w:ascii="Arial" w:hAnsi="Arial" w:cs="Arial"/>
        </w:rPr>
        <w:t xml:space="preserve"> és 65/F. §</w:t>
      </w:r>
      <w:proofErr w:type="spellStart"/>
      <w:r w:rsidRPr="0014302B">
        <w:rPr>
          <w:rFonts w:ascii="Arial" w:hAnsi="Arial" w:cs="Arial"/>
        </w:rPr>
        <w:t>-ában</w:t>
      </w:r>
      <w:proofErr w:type="spellEnd"/>
      <w:r w:rsidRPr="0014302B">
        <w:rPr>
          <w:rFonts w:ascii="Arial" w:hAnsi="Arial" w:cs="Arial"/>
        </w:rPr>
        <w:t xml:space="preserve"> meghatározott étkeztetés, házi segítségnyújtás, családsegítés, nappali ellátás és feladat ellátási megállapodás alapján jelzőrendszeres házi segítségnyújtás szolgáltatás ellátása,</w:t>
      </w:r>
    </w:p>
    <w:p w:rsidR="00112DBE" w:rsidRPr="0014302B" w:rsidRDefault="00112DBE" w:rsidP="00112DBE">
      <w:pPr>
        <w:numPr>
          <w:ilvl w:val="0"/>
          <w:numId w:val="2"/>
        </w:numPr>
        <w:tabs>
          <w:tab w:val="left" w:pos="360"/>
        </w:tabs>
        <w:suppressAutoHyphens/>
        <w:overflowPunct w:val="0"/>
        <w:autoSpaceDE w:val="0"/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14302B">
        <w:rPr>
          <w:rFonts w:ascii="Arial" w:hAnsi="Arial" w:cs="Arial"/>
        </w:rPr>
        <w:t>a gyermekek védelméről és a gyámügyi igazgatásról szóló 1997. évi XXXI. törvény (a továbbiakban: Gyvt.) 39-40. §</w:t>
      </w:r>
      <w:proofErr w:type="spellStart"/>
      <w:r w:rsidRPr="0014302B">
        <w:rPr>
          <w:rFonts w:ascii="Arial" w:hAnsi="Arial" w:cs="Arial"/>
        </w:rPr>
        <w:t>-aiban</w:t>
      </w:r>
      <w:proofErr w:type="spellEnd"/>
      <w:r w:rsidRPr="0014302B">
        <w:rPr>
          <w:rFonts w:ascii="Arial" w:hAnsi="Arial" w:cs="Arial"/>
        </w:rPr>
        <w:t xml:space="preserve"> meghatározott gyermekjóléti szolgáltatási feladatok ellátása.</w:t>
      </w:r>
    </w:p>
    <w:p w:rsidR="00112DBE" w:rsidRPr="0066537C" w:rsidRDefault="00112DBE" w:rsidP="00112DBE">
      <w:pPr>
        <w:jc w:val="both"/>
        <w:rPr>
          <w:rFonts w:ascii="Arial" w:hAnsi="Arial" w:cs="Arial"/>
          <w:highlight w:val="yellow"/>
        </w:rPr>
      </w:pPr>
    </w:p>
    <w:p w:rsidR="00112DBE" w:rsidRPr="0014302B" w:rsidRDefault="00112DBE" w:rsidP="00112DBE">
      <w:pPr>
        <w:jc w:val="both"/>
        <w:rPr>
          <w:rFonts w:ascii="Arial" w:hAnsi="Arial" w:cs="Arial"/>
        </w:rPr>
      </w:pPr>
      <w:r w:rsidRPr="0014302B">
        <w:rPr>
          <w:rFonts w:ascii="Arial" w:hAnsi="Arial" w:cs="Arial"/>
        </w:rPr>
        <w:t>A társulási tanács 201</w:t>
      </w:r>
      <w:r w:rsidR="00AC3B70">
        <w:rPr>
          <w:rFonts w:ascii="Arial" w:hAnsi="Arial" w:cs="Arial"/>
        </w:rPr>
        <w:t>6</w:t>
      </w:r>
      <w:r w:rsidRPr="0014302B">
        <w:rPr>
          <w:rFonts w:ascii="Arial" w:hAnsi="Arial" w:cs="Arial"/>
        </w:rPr>
        <w:t xml:space="preserve">. évben </w:t>
      </w:r>
      <w:r w:rsidR="00AC3B70">
        <w:rPr>
          <w:rFonts w:ascii="Arial" w:hAnsi="Arial" w:cs="Arial"/>
        </w:rPr>
        <w:t>öt</w:t>
      </w:r>
      <w:r>
        <w:rPr>
          <w:rFonts w:ascii="Arial" w:hAnsi="Arial" w:cs="Arial"/>
        </w:rPr>
        <w:t xml:space="preserve"> </w:t>
      </w:r>
      <w:r w:rsidRPr="0014302B">
        <w:rPr>
          <w:rFonts w:ascii="Arial" w:hAnsi="Arial" w:cs="Arial"/>
        </w:rPr>
        <w:t>alkalommal ülésezett</w:t>
      </w:r>
      <w:r w:rsidR="003C675B">
        <w:rPr>
          <w:rFonts w:ascii="Arial" w:hAnsi="Arial" w:cs="Arial"/>
        </w:rPr>
        <w:t xml:space="preserve">. </w:t>
      </w:r>
    </w:p>
    <w:p w:rsidR="00112DBE" w:rsidRPr="003C675B" w:rsidRDefault="00AC3B70" w:rsidP="003C675B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  <w:b/>
        </w:rPr>
        <w:t>január 26</w:t>
      </w:r>
      <w:r w:rsidR="00112DBE" w:rsidRPr="006D6278">
        <w:rPr>
          <w:rFonts w:ascii="Arial" w:hAnsi="Arial" w:cs="Arial"/>
          <w:b/>
        </w:rPr>
        <w:t>-án</w:t>
      </w:r>
    </w:p>
    <w:p w:rsidR="00112DBE" w:rsidRPr="006D6278" w:rsidRDefault="00112DBE" w:rsidP="003C675B">
      <w:pPr>
        <w:ind w:left="709"/>
        <w:jc w:val="both"/>
        <w:rPr>
          <w:rFonts w:ascii="Arial" w:hAnsi="Arial" w:cs="Arial"/>
        </w:rPr>
      </w:pPr>
      <w:r w:rsidRPr="006D6278">
        <w:rPr>
          <w:rFonts w:ascii="Arial" w:hAnsi="Arial" w:cs="Arial"/>
        </w:rPr>
        <w:t>A Társulási Tanács kettő napirendi pontot vitatott meg. Egyrészt</w:t>
      </w:r>
      <w:r w:rsidR="00707D15">
        <w:rPr>
          <w:rFonts w:ascii="Arial" w:hAnsi="Arial" w:cs="Arial"/>
        </w:rPr>
        <w:t xml:space="preserve"> a Gondozási Központ Alapító Okiratának 4. számú módosításáról döntött</w:t>
      </w:r>
      <w:r w:rsidRPr="006D6278">
        <w:rPr>
          <w:rFonts w:ascii="Arial" w:hAnsi="Arial" w:cs="Arial"/>
        </w:rPr>
        <w:t xml:space="preserve">, másrészt </w:t>
      </w:r>
      <w:r w:rsidR="00707D15" w:rsidRPr="00707D15">
        <w:rPr>
          <w:rFonts w:ascii="Arial" w:hAnsi="Arial" w:cs="Arial"/>
        </w:rPr>
        <w:t>a szociális alapszolgáltatások térítési díjait véleményezte.</w:t>
      </w:r>
    </w:p>
    <w:p w:rsidR="00112DBE" w:rsidRPr="003C675B" w:rsidRDefault="00707D15" w:rsidP="003C675B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február 26-á</w:t>
      </w:r>
      <w:r w:rsidR="00112DBE" w:rsidRPr="006D6278">
        <w:rPr>
          <w:rFonts w:ascii="Arial" w:hAnsi="Arial" w:cs="Arial"/>
          <w:b/>
        </w:rPr>
        <w:t>n</w:t>
      </w:r>
    </w:p>
    <w:p w:rsidR="00112DBE" w:rsidRPr="006D6278" w:rsidRDefault="00112DBE" w:rsidP="003C675B">
      <w:pPr>
        <w:ind w:left="720"/>
        <w:jc w:val="both"/>
        <w:rPr>
          <w:rFonts w:ascii="Arial" w:hAnsi="Arial" w:cs="Arial"/>
        </w:rPr>
      </w:pPr>
      <w:r w:rsidRPr="006D6278">
        <w:rPr>
          <w:rFonts w:ascii="Arial" w:hAnsi="Arial" w:cs="Arial"/>
        </w:rPr>
        <w:t xml:space="preserve">A Társulási Tanács </w:t>
      </w:r>
      <w:r w:rsidR="00707D15">
        <w:rPr>
          <w:rFonts w:ascii="Arial" w:hAnsi="Arial" w:cs="Arial"/>
        </w:rPr>
        <w:t>két</w:t>
      </w:r>
      <w:r w:rsidRPr="006D6278">
        <w:rPr>
          <w:rFonts w:ascii="Arial" w:hAnsi="Arial" w:cs="Arial"/>
        </w:rPr>
        <w:t xml:space="preserve"> napirendi pontot vitatott meg,</w:t>
      </w:r>
      <w:r w:rsidR="00707D15" w:rsidRPr="00707D15">
        <w:rPr>
          <w:rFonts w:ascii="Arial" w:hAnsi="Arial" w:cs="Arial"/>
        </w:rPr>
        <w:t xml:space="preserve"> </w:t>
      </w:r>
      <w:r w:rsidR="004A5A41">
        <w:rPr>
          <w:rFonts w:ascii="Arial" w:hAnsi="Arial" w:cs="Arial"/>
        </w:rPr>
        <w:t>e</w:t>
      </w:r>
      <w:r w:rsidR="00707D15" w:rsidRPr="006D6278">
        <w:rPr>
          <w:rFonts w:ascii="Arial" w:hAnsi="Arial" w:cs="Arial"/>
        </w:rPr>
        <w:t xml:space="preserve">gyrészt </w:t>
      </w:r>
      <w:r w:rsidR="00707D15">
        <w:rPr>
          <w:rFonts w:ascii="Arial" w:hAnsi="Arial" w:cs="Arial"/>
        </w:rPr>
        <w:t>134</w:t>
      </w:r>
      <w:r w:rsidR="00707D15" w:rsidRPr="006D6278">
        <w:rPr>
          <w:rFonts w:ascii="Arial" w:hAnsi="Arial" w:cs="Arial"/>
        </w:rPr>
        <w:t>.</w:t>
      </w:r>
      <w:r w:rsidR="00707D15">
        <w:rPr>
          <w:rFonts w:ascii="Arial" w:hAnsi="Arial" w:cs="Arial"/>
        </w:rPr>
        <w:t>441</w:t>
      </w:r>
      <w:r w:rsidR="00707D15" w:rsidRPr="006D6278">
        <w:rPr>
          <w:rFonts w:ascii="Arial" w:hAnsi="Arial" w:cs="Arial"/>
        </w:rPr>
        <w:t>.000.- Ft bevétellel és kiadással elfogadta a társulás 201</w:t>
      </w:r>
      <w:r w:rsidR="00707D15">
        <w:rPr>
          <w:rFonts w:ascii="Arial" w:hAnsi="Arial" w:cs="Arial"/>
        </w:rPr>
        <w:t>6</w:t>
      </w:r>
      <w:r w:rsidR="00707D15" w:rsidRPr="006D6278">
        <w:rPr>
          <w:rFonts w:ascii="Arial" w:hAnsi="Arial" w:cs="Arial"/>
        </w:rPr>
        <w:t xml:space="preserve">. évi költségvetését, 200.000.- Ft-os </w:t>
      </w:r>
      <w:r w:rsidR="00707D15">
        <w:rPr>
          <w:rFonts w:ascii="Arial" w:hAnsi="Arial" w:cs="Arial"/>
        </w:rPr>
        <w:t>általános tartalék mellett. A 2. napirendi pontban pedig</w:t>
      </w:r>
      <w:r w:rsidRPr="006D6278">
        <w:rPr>
          <w:rFonts w:ascii="Arial" w:hAnsi="Arial" w:cs="Arial"/>
        </w:rPr>
        <w:t xml:space="preserve"> elfogadta a Gondozási Központ új Sza</w:t>
      </w:r>
      <w:r w:rsidR="003C675B">
        <w:rPr>
          <w:rFonts w:ascii="Arial" w:hAnsi="Arial" w:cs="Arial"/>
        </w:rPr>
        <w:t>kmai Programját és mellékleteit.</w:t>
      </w:r>
    </w:p>
    <w:p w:rsidR="00112DBE" w:rsidRPr="003C675B" w:rsidRDefault="0036360E" w:rsidP="003C675B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április 19</w:t>
      </w:r>
      <w:r w:rsidR="00112DBE" w:rsidRPr="006D6278">
        <w:rPr>
          <w:rFonts w:ascii="Arial" w:hAnsi="Arial" w:cs="Arial"/>
          <w:b/>
        </w:rPr>
        <w:t>-én</w:t>
      </w:r>
    </w:p>
    <w:p w:rsidR="00112DBE" w:rsidRDefault="00112DBE" w:rsidP="003C675B">
      <w:pPr>
        <w:ind w:left="709"/>
        <w:jc w:val="both"/>
        <w:rPr>
          <w:rFonts w:ascii="Arial" w:hAnsi="Arial" w:cs="Arial"/>
        </w:rPr>
      </w:pPr>
      <w:r w:rsidRPr="006D6278">
        <w:rPr>
          <w:rFonts w:ascii="Arial" w:hAnsi="Arial" w:cs="Arial"/>
        </w:rPr>
        <w:t xml:space="preserve">A Társulási Tanács </w:t>
      </w:r>
      <w:r w:rsidR="0036360E">
        <w:rPr>
          <w:rFonts w:ascii="Arial" w:hAnsi="Arial" w:cs="Arial"/>
        </w:rPr>
        <w:t>a Gondozási Központ Alapító Okiratának 5. számú módosításáról döntött.</w:t>
      </w:r>
      <w:r w:rsidR="0036360E" w:rsidRPr="006D6278">
        <w:rPr>
          <w:rFonts w:ascii="Arial" w:hAnsi="Arial" w:cs="Arial"/>
        </w:rPr>
        <w:t xml:space="preserve"> </w:t>
      </w:r>
    </w:p>
    <w:p w:rsidR="003C675B" w:rsidRPr="006D6278" w:rsidRDefault="003C675B" w:rsidP="003C675B">
      <w:pPr>
        <w:ind w:left="709"/>
        <w:jc w:val="both"/>
        <w:rPr>
          <w:rFonts w:ascii="Arial" w:hAnsi="Arial" w:cs="Arial"/>
          <w:bCs/>
        </w:rPr>
      </w:pPr>
    </w:p>
    <w:p w:rsidR="00112DBE" w:rsidRPr="003C675B" w:rsidRDefault="0036360E" w:rsidP="003C675B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  <w:b/>
        </w:rPr>
        <w:t>május 30</w:t>
      </w:r>
      <w:r w:rsidR="00112DBE">
        <w:rPr>
          <w:rFonts w:ascii="Arial" w:hAnsi="Arial" w:cs="Arial"/>
          <w:b/>
        </w:rPr>
        <w:t>-án</w:t>
      </w:r>
    </w:p>
    <w:p w:rsidR="003C675B" w:rsidRDefault="00112DBE" w:rsidP="003C675B">
      <w:pPr>
        <w:ind w:left="709"/>
        <w:jc w:val="both"/>
        <w:rPr>
          <w:rFonts w:ascii="Arial" w:hAnsi="Arial" w:cs="Arial"/>
          <w:bCs/>
        </w:rPr>
      </w:pPr>
      <w:r w:rsidRPr="006D6278">
        <w:rPr>
          <w:rFonts w:ascii="Arial" w:hAnsi="Arial" w:cs="Arial"/>
        </w:rPr>
        <w:t xml:space="preserve">A Társulási Tanács </w:t>
      </w:r>
      <w:r w:rsidR="008512FE">
        <w:rPr>
          <w:rFonts w:ascii="Arial" w:hAnsi="Arial" w:cs="Arial"/>
        </w:rPr>
        <w:t>2015</w:t>
      </w:r>
      <w:r w:rsidR="0036360E" w:rsidRPr="006D6278">
        <w:rPr>
          <w:rFonts w:ascii="Arial" w:hAnsi="Arial" w:cs="Arial"/>
        </w:rPr>
        <w:t>. évi költségvetésé</w:t>
      </w:r>
      <w:r w:rsidR="008512FE">
        <w:rPr>
          <w:rFonts w:ascii="Arial" w:hAnsi="Arial" w:cs="Arial"/>
        </w:rPr>
        <w:t>nek zárszámadását fogadta el 139.988.000.- Ft bevétellel, 137.864.000.- Ft kiadással és 2.124</w:t>
      </w:r>
      <w:r w:rsidR="0036360E" w:rsidRPr="006D6278">
        <w:rPr>
          <w:rFonts w:ascii="Arial" w:hAnsi="Arial" w:cs="Arial"/>
        </w:rPr>
        <w:t>.000.</w:t>
      </w:r>
      <w:r w:rsidR="008512FE">
        <w:rPr>
          <w:rFonts w:ascii="Arial" w:hAnsi="Arial" w:cs="Arial"/>
        </w:rPr>
        <w:t>- Ft költségvetési maradvánnyal.</w:t>
      </w:r>
      <w:r w:rsidR="008512FE" w:rsidRPr="008512FE">
        <w:rPr>
          <w:rFonts w:ascii="Arial" w:hAnsi="Arial" w:cs="Arial"/>
          <w:bCs/>
        </w:rPr>
        <w:t xml:space="preserve"> </w:t>
      </w:r>
    </w:p>
    <w:p w:rsidR="00642C01" w:rsidRPr="006D6278" w:rsidRDefault="00642C01" w:rsidP="003C675B">
      <w:pPr>
        <w:ind w:left="709"/>
        <w:jc w:val="both"/>
        <w:rPr>
          <w:rFonts w:ascii="Arial" w:hAnsi="Arial" w:cs="Arial"/>
          <w:bCs/>
        </w:rPr>
      </w:pPr>
    </w:p>
    <w:p w:rsidR="00112DBE" w:rsidRPr="00642C01" w:rsidRDefault="008512FE" w:rsidP="00642C01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  <w:b/>
        </w:rPr>
        <w:t>október 11-é</w:t>
      </w:r>
      <w:r w:rsidR="00112DBE">
        <w:rPr>
          <w:rFonts w:ascii="Arial" w:hAnsi="Arial" w:cs="Arial"/>
          <w:b/>
        </w:rPr>
        <w:t>n</w:t>
      </w:r>
    </w:p>
    <w:p w:rsidR="005E1A3E" w:rsidRPr="005E1A3E" w:rsidRDefault="00112DBE" w:rsidP="005E1A3E">
      <w:pPr>
        <w:widowControl w:val="0"/>
        <w:tabs>
          <w:tab w:val="left" w:pos="360"/>
        </w:tabs>
        <w:ind w:left="709"/>
        <w:jc w:val="both"/>
        <w:rPr>
          <w:rFonts w:ascii="Arial" w:hAnsi="Arial" w:cs="Arial"/>
        </w:rPr>
      </w:pPr>
      <w:r w:rsidRPr="005E1A3E">
        <w:rPr>
          <w:rFonts w:ascii="Arial" w:hAnsi="Arial" w:cs="Arial"/>
        </w:rPr>
        <w:t xml:space="preserve">A Társulási Tanács </w:t>
      </w:r>
      <w:r w:rsidR="00783137" w:rsidRPr="005E1A3E">
        <w:rPr>
          <w:rFonts w:ascii="Arial" w:hAnsi="Arial" w:cs="Arial"/>
        </w:rPr>
        <w:t xml:space="preserve">három napirendi pontot tárgyalt. Először </w:t>
      </w:r>
      <w:r w:rsidRPr="005E1A3E">
        <w:rPr>
          <w:rFonts w:ascii="Arial" w:hAnsi="Arial" w:cs="Arial"/>
        </w:rPr>
        <w:t>a tá</w:t>
      </w:r>
      <w:r w:rsidR="00783137" w:rsidRPr="005E1A3E">
        <w:rPr>
          <w:rFonts w:ascii="Arial" w:hAnsi="Arial" w:cs="Arial"/>
        </w:rPr>
        <w:t>rsulás 2016</w:t>
      </w:r>
      <w:r w:rsidRPr="005E1A3E">
        <w:rPr>
          <w:rFonts w:ascii="Arial" w:hAnsi="Arial" w:cs="Arial"/>
        </w:rPr>
        <w:t>. évi költségvetését módosította.</w:t>
      </w:r>
      <w:r w:rsidR="00783137" w:rsidRPr="005E1A3E">
        <w:rPr>
          <w:rFonts w:ascii="Arial" w:hAnsi="Arial" w:cs="Arial"/>
        </w:rPr>
        <w:t xml:space="preserve"> A 2. napirendi pontban a Gondozási Központ által működtetett család- és gyermekjóléti szolgáltatás ellenőrzés</w:t>
      </w:r>
      <w:r w:rsidR="005E1A3E">
        <w:rPr>
          <w:rFonts w:ascii="Arial" w:hAnsi="Arial" w:cs="Arial"/>
        </w:rPr>
        <w:t>é</w:t>
      </w:r>
      <w:r w:rsidR="00783137" w:rsidRPr="005E1A3E">
        <w:rPr>
          <w:rFonts w:ascii="Arial" w:hAnsi="Arial" w:cs="Arial"/>
        </w:rPr>
        <w:t>ről szóló tájékoztató került megvitatásra.</w:t>
      </w:r>
      <w:r w:rsidR="005E1A3E" w:rsidRPr="005E1A3E">
        <w:rPr>
          <w:rFonts w:ascii="Arial" w:hAnsi="Arial" w:cs="Arial"/>
        </w:rPr>
        <w:t xml:space="preserve"> Végül </w:t>
      </w:r>
      <w:r w:rsidR="005E1A3E">
        <w:rPr>
          <w:rFonts w:ascii="Arial" w:hAnsi="Arial" w:cs="Arial"/>
        </w:rPr>
        <w:t xml:space="preserve">a </w:t>
      </w:r>
      <w:r w:rsidR="005E1A3E" w:rsidRPr="005E1A3E">
        <w:rPr>
          <w:rFonts w:ascii="Arial" w:hAnsi="Arial" w:cs="Arial"/>
        </w:rPr>
        <w:t>Bátaszék és Környéke Önkormányzatai Szol</w:t>
      </w:r>
      <w:r w:rsidR="005E1A3E">
        <w:rPr>
          <w:rFonts w:ascii="Arial" w:hAnsi="Arial" w:cs="Arial"/>
        </w:rPr>
        <w:t>gáltatástervezési Koncepció</w:t>
      </w:r>
      <w:r w:rsidR="005E1A3E" w:rsidRPr="005E1A3E">
        <w:rPr>
          <w:rFonts w:ascii="Arial" w:hAnsi="Arial" w:cs="Arial"/>
        </w:rPr>
        <w:t xml:space="preserve"> vé</w:t>
      </w:r>
      <w:r w:rsidR="005E1A3E">
        <w:rPr>
          <w:rFonts w:ascii="Arial" w:hAnsi="Arial" w:cs="Arial"/>
        </w:rPr>
        <w:t>leményezésére került sor.</w:t>
      </w:r>
    </w:p>
    <w:p w:rsidR="00783137" w:rsidRPr="00783137" w:rsidRDefault="00783137" w:rsidP="00783137">
      <w:pPr>
        <w:pStyle w:val="Szvegtrzs32"/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:rsidR="00112DBE" w:rsidRPr="0066537C" w:rsidRDefault="00C02460" w:rsidP="00112DBE">
      <w:pPr>
        <w:jc w:val="both"/>
        <w:rPr>
          <w:rFonts w:ascii="Arial" w:hAnsi="Arial" w:cs="Arial"/>
          <w:highlight w:val="yellow"/>
        </w:rPr>
      </w:pPr>
      <w:r>
        <w:rPr>
          <w:rFonts w:ascii="Arial" w:hAnsi="Arial" w:cs="Arial"/>
          <w:highlight w:val="yellow"/>
        </w:rPr>
        <w:t xml:space="preserve"> </w:t>
      </w:r>
    </w:p>
    <w:p w:rsidR="00112DBE" w:rsidRPr="00B9773B" w:rsidRDefault="005E1A3E" w:rsidP="00112DB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Az öt</w:t>
      </w:r>
      <w:r w:rsidR="00112DBE" w:rsidRPr="00B9773B">
        <w:rPr>
          <w:rFonts w:ascii="Arial" w:hAnsi="Arial" w:cs="Arial"/>
        </w:rPr>
        <w:t xml:space="preserve"> ülésen a társulási tagok megjelenése az </w:t>
      </w:r>
      <w:r w:rsidR="00112DBE">
        <w:rPr>
          <w:rFonts w:ascii="Arial" w:hAnsi="Arial" w:cs="Arial"/>
        </w:rPr>
        <w:t>e</w:t>
      </w:r>
      <w:r w:rsidR="00112DBE" w:rsidRPr="00B9773B">
        <w:rPr>
          <w:rFonts w:ascii="Arial" w:hAnsi="Arial" w:cs="Arial"/>
        </w:rPr>
        <w:t xml:space="preserve">lőző évhez képest javult, </w:t>
      </w:r>
      <w:r w:rsidR="005F6A05">
        <w:rPr>
          <w:rFonts w:ascii="Arial" w:hAnsi="Arial" w:cs="Arial"/>
        </w:rPr>
        <w:t>2016-ban ez 88 %-os volt, a 2015</w:t>
      </w:r>
      <w:r w:rsidR="00112DBE" w:rsidRPr="00B9773B">
        <w:rPr>
          <w:rFonts w:ascii="Arial" w:hAnsi="Arial" w:cs="Arial"/>
        </w:rPr>
        <w:t xml:space="preserve">.évi </w:t>
      </w:r>
      <w:r w:rsidR="005F6A05">
        <w:rPr>
          <w:rFonts w:ascii="Arial" w:hAnsi="Arial" w:cs="Arial"/>
        </w:rPr>
        <w:t>7</w:t>
      </w:r>
      <w:r w:rsidR="00112DBE" w:rsidRPr="00B9773B">
        <w:rPr>
          <w:rFonts w:ascii="Arial" w:hAnsi="Arial" w:cs="Arial"/>
        </w:rPr>
        <w:t>5 %-hoz képest.</w:t>
      </w:r>
    </w:p>
    <w:p w:rsidR="00112DBE" w:rsidRPr="00B9773B" w:rsidRDefault="00112DBE" w:rsidP="00112DBE">
      <w:pPr>
        <w:jc w:val="both"/>
        <w:rPr>
          <w:rFonts w:ascii="Arial" w:hAnsi="Arial" w:cs="Arial"/>
        </w:rPr>
      </w:pPr>
    </w:p>
    <w:p w:rsidR="00112DBE" w:rsidRPr="006D6278" w:rsidRDefault="00112DBE" w:rsidP="00112DBE">
      <w:pPr>
        <w:jc w:val="both"/>
        <w:rPr>
          <w:rFonts w:ascii="Arial" w:hAnsi="Arial" w:cs="Arial"/>
        </w:rPr>
      </w:pPr>
    </w:p>
    <w:p w:rsidR="00112DBE" w:rsidRPr="00A16633" w:rsidRDefault="005F6A05" w:rsidP="00112DB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112DBE" w:rsidRPr="006D6278">
        <w:rPr>
          <w:rFonts w:ascii="Arial" w:hAnsi="Arial" w:cs="Arial"/>
        </w:rPr>
        <w:t>érem a Tisztelt Képviselő-testületeket</w:t>
      </w:r>
      <w:r w:rsidRPr="005F6A05">
        <w:rPr>
          <w:rFonts w:ascii="Arial" w:hAnsi="Arial" w:cs="Arial"/>
        </w:rPr>
        <w:t xml:space="preserve"> </w:t>
      </w:r>
      <w:r w:rsidRPr="006D6278">
        <w:rPr>
          <w:rFonts w:ascii="Arial" w:hAnsi="Arial" w:cs="Arial"/>
        </w:rPr>
        <w:t>a társulás elmúlt évi munkájáról</w:t>
      </w:r>
      <w:r>
        <w:rPr>
          <w:rFonts w:ascii="Arial" w:hAnsi="Arial" w:cs="Arial"/>
        </w:rPr>
        <w:t xml:space="preserve"> szóló</w:t>
      </w:r>
      <w:r w:rsidR="00112DBE" w:rsidRPr="006D6278">
        <w:rPr>
          <w:rFonts w:ascii="Arial" w:hAnsi="Arial" w:cs="Arial"/>
        </w:rPr>
        <w:t xml:space="preserve"> beszámolóm elfogadására.</w:t>
      </w:r>
    </w:p>
    <w:p w:rsidR="00BA7327" w:rsidRPr="00A16633" w:rsidRDefault="00112DBE" w:rsidP="00BA7327">
      <w:pPr>
        <w:jc w:val="center"/>
        <w:rPr>
          <w:rFonts w:ascii="Arial" w:hAnsi="Arial" w:cs="Arial"/>
          <w:b/>
          <w:u w:val="single"/>
        </w:rPr>
      </w:pPr>
      <w:r w:rsidRPr="00A16633">
        <w:rPr>
          <w:rFonts w:ascii="Arial" w:hAnsi="Arial" w:cs="Arial"/>
        </w:rPr>
        <w:br w:type="page"/>
      </w:r>
    </w:p>
    <w:p w:rsidR="002935FD" w:rsidRPr="00A16633" w:rsidRDefault="002935FD" w:rsidP="002935FD">
      <w:pPr>
        <w:jc w:val="center"/>
        <w:rPr>
          <w:rFonts w:ascii="Arial" w:hAnsi="Arial" w:cs="Arial"/>
          <w:b/>
          <w:u w:val="single"/>
        </w:rPr>
      </w:pPr>
      <w:r w:rsidRPr="00A16633">
        <w:rPr>
          <w:rFonts w:ascii="Arial" w:hAnsi="Arial" w:cs="Arial"/>
          <w:b/>
          <w:u w:val="single"/>
        </w:rPr>
        <w:lastRenderedPageBreak/>
        <w:t>B e s z á m o l ó</w:t>
      </w:r>
    </w:p>
    <w:p w:rsidR="002935FD" w:rsidRPr="00A16633" w:rsidRDefault="002935FD" w:rsidP="002935FD">
      <w:pPr>
        <w:jc w:val="both"/>
        <w:rPr>
          <w:rFonts w:ascii="Times New Roman" w:hAnsi="Times New Roman"/>
          <w:sz w:val="24"/>
          <w:szCs w:val="24"/>
        </w:rPr>
      </w:pPr>
    </w:p>
    <w:p w:rsidR="002935FD" w:rsidRPr="00A16633" w:rsidRDefault="002935FD" w:rsidP="002935FD">
      <w:pPr>
        <w:spacing w:before="240"/>
        <w:jc w:val="center"/>
        <w:rPr>
          <w:rFonts w:ascii="Arial" w:hAnsi="Arial" w:cs="Arial"/>
          <w:b/>
        </w:rPr>
      </w:pPr>
      <w:proofErr w:type="gramStart"/>
      <w:r w:rsidRPr="00A16633">
        <w:rPr>
          <w:rFonts w:ascii="Arial" w:hAnsi="Arial" w:cs="Arial"/>
          <w:b/>
          <w:bCs/>
        </w:rPr>
        <w:t>a</w:t>
      </w:r>
      <w:proofErr w:type="gramEnd"/>
      <w:r w:rsidRPr="00A16633">
        <w:rPr>
          <w:rFonts w:ascii="Arial" w:hAnsi="Arial" w:cs="Arial"/>
          <w:b/>
        </w:rPr>
        <w:t xml:space="preserve"> </w:t>
      </w:r>
      <w:proofErr w:type="spellStart"/>
      <w:r w:rsidRPr="00A16633">
        <w:rPr>
          <w:rFonts w:ascii="Arial" w:hAnsi="Arial" w:cs="Arial"/>
          <w:b/>
        </w:rPr>
        <w:t>bátaszéki</w:t>
      </w:r>
      <w:proofErr w:type="spellEnd"/>
      <w:r w:rsidRPr="00A16633">
        <w:rPr>
          <w:rFonts w:ascii="Arial" w:hAnsi="Arial" w:cs="Arial"/>
          <w:b/>
        </w:rPr>
        <w:t xml:space="preserve"> szennyvíztelep fejlesztő, Bátaszék, Báta szennyvízcsatorna hálózat építő Önkormányzati Társulás 201</w:t>
      </w:r>
      <w:r>
        <w:rPr>
          <w:rFonts w:ascii="Arial" w:hAnsi="Arial" w:cs="Arial"/>
          <w:b/>
        </w:rPr>
        <w:t>5</w:t>
      </w:r>
      <w:r w:rsidRPr="00A16633">
        <w:rPr>
          <w:rFonts w:ascii="Arial" w:hAnsi="Arial" w:cs="Arial"/>
          <w:b/>
        </w:rPr>
        <w:t>. évi működéséről</w:t>
      </w:r>
    </w:p>
    <w:p w:rsidR="002935FD" w:rsidRPr="00A16633" w:rsidRDefault="002935FD" w:rsidP="002935FD">
      <w:pPr>
        <w:jc w:val="both"/>
        <w:rPr>
          <w:rFonts w:ascii="Arial" w:hAnsi="Arial" w:cs="Arial"/>
          <w:b/>
          <w:bCs/>
          <w:u w:val="single"/>
        </w:rPr>
      </w:pPr>
    </w:p>
    <w:p w:rsidR="002935FD" w:rsidRPr="00A26E4E" w:rsidRDefault="002935FD" w:rsidP="002935FD">
      <w:pPr>
        <w:jc w:val="both"/>
        <w:rPr>
          <w:rFonts w:ascii="Arial" w:hAnsi="Arial" w:cs="Arial"/>
        </w:rPr>
      </w:pPr>
      <w:r w:rsidRPr="00A16633">
        <w:rPr>
          <w:rFonts w:ascii="Arial" w:hAnsi="Arial" w:cs="Arial"/>
        </w:rPr>
        <w:t xml:space="preserve">Magyarország helyi önkormányzatairól szóló 2011. évi CXCIX. törvény (a továbbiakban: </w:t>
      </w:r>
      <w:proofErr w:type="spellStart"/>
      <w:r w:rsidRPr="00A16633">
        <w:rPr>
          <w:rFonts w:ascii="Arial" w:hAnsi="Arial" w:cs="Arial"/>
        </w:rPr>
        <w:t>Mötv</w:t>
      </w:r>
      <w:proofErr w:type="spellEnd"/>
      <w:r w:rsidRPr="00A16633">
        <w:rPr>
          <w:rFonts w:ascii="Arial" w:hAnsi="Arial" w:cs="Arial"/>
        </w:rPr>
        <w:t xml:space="preserve">.) 93. § 14. pontja értelmében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a társulás működéséről évente legalább egy alkalommal kötelező beszámolni</w:t>
      </w:r>
      <w:r w:rsidRPr="00A16633">
        <w:rPr>
          <w:rFonts w:ascii="Arial" w:hAnsi="Arial" w:cs="Arial"/>
        </w:rPr>
        <w:t xml:space="preserve"> az őt létrehozó önkormányzatok képviselő-testületeinek. Lényegében ezen írásos beszámolóval – mint a társulás elnöke – </w:t>
      </w:r>
      <w:proofErr w:type="gramStart"/>
      <w:r w:rsidRPr="00A16633">
        <w:rPr>
          <w:rFonts w:ascii="Arial" w:hAnsi="Arial" w:cs="Arial"/>
        </w:rPr>
        <w:t>ezen</w:t>
      </w:r>
      <w:proofErr w:type="gramEnd"/>
      <w:r w:rsidRPr="00A16633">
        <w:rPr>
          <w:rFonts w:ascii="Arial" w:hAnsi="Arial" w:cs="Arial"/>
        </w:rPr>
        <w:t xml:space="preserve"> kötelezettségemnek tennék ele</w:t>
      </w:r>
      <w:r>
        <w:rPr>
          <w:rFonts w:ascii="Arial" w:hAnsi="Arial" w:cs="Arial"/>
        </w:rPr>
        <w:t>get.</w:t>
      </w:r>
    </w:p>
    <w:p w:rsidR="002935FD" w:rsidRPr="00D42F17" w:rsidRDefault="002935FD" w:rsidP="002935FD">
      <w:pPr>
        <w:jc w:val="both"/>
        <w:rPr>
          <w:rFonts w:ascii="Arial" w:hAnsi="Arial" w:cs="Arial"/>
        </w:rPr>
      </w:pPr>
      <w:r w:rsidRPr="00D42F17">
        <w:rPr>
          <w:rFonts w:ascii="Arial" w:hAnsi="Arial" w:cs="Arial"/>
        </w:rPr>
        <w:t xml:space="preserve">A </w:t>
      </w:r>
      <w:proofErr w:type="spellStart"/>
      <w:r w:rsidRPr="00D42F17">
        <w:rPr>
          <w:rFonts w:ascii="Arial" w:hAnsi="Arial" w:cs="Arial"/>
        </w:rPr>
        <w:t>bátaszéki</w:t>
      </w:r>
      <w:proofErr w:type="spellEnd"/>
      <w:r w:rsidRPr="00D42F17">
        <w:rPr>
          <w:rFonts w:ascii="Arial" w:hAnsi="Arial" w:cs="Arial"/>
        </w:rPr>
        <w:t xml:space="preserve"> szennyvíztelep fejlesztő, Bátaszék, Báta szennyvízcsatorna hálózat építő Önkormányzati Társulást Bátaszék, Alsónána, Báta, Bátaapáti, Mórágy és Mőcsény települések képviselő-testületei a 2013. június 1</w:t>
      </w:r>
      <w:r>
        <w:rPr>
          <w:rFonts w:ascii="Arial" w:hAnsi="Arial" w:cs="Arial"/>
        </w:rPr>
        <w:t>3-án megtartott együttes ülésen</w:t>
      </w:r>
      <w:r w:rsidRPr="00D42F17">
        <w:rPr>
          <w:rFonts w:ascii="Arial" w:hAnsi="Arial" w:cs="Arial"/>
        </w:rPr>
        <w:t xml:space="preserve"> hozták létre 2013. július 1-jével, elfogadva a társulás társulási megállapodását, melyet elfogadása óta kettő íz</w:t>
      </w:r>
      <w:r>
        <w:rPr>
          <w:rFonts w:ascii="Arial" w:hAnsi="Arial" w:cs="Arial"/>
        </w:rPr>
        <w:t>ben módosí</w:t>
      </w:r>
      <w:r w:rsidRPr="00D42F17">
        <w:rPr>
          <w:rFonts w:ascii="Arial" w:hAnsi="Arial" w:cs="Arial"/>
        </w:rPr>
        <w:t>tottak</w:t>
      </w:r>
      <w:r>
        <w:rPr>
          <w:rFonts w:ascii="Arial" w:hAnsi="Arial" w:cs="Arial"/>
        </w:rPr>
        <w:t>.</w:t>
      </w:r>
    </w:p>
    <w:p w:rsidR="002935FD" w:rsidRPr="00D42F17" w:rsidRDefault="002935FD" w:rsidP="002935FD">
      <w:pPr>
        <w:jc w:val="both"/>
        <w:rPr>
          <w:rFonts w:ascii="Arial" w:hAnsi="Arial" w:cs="Arial"/>
        </w:rPr>
      </w:pPr>
    </w:p>
    <w:p w:rsidR="002935FD" w:rsidRPr="00D42F17" w:rsidRDefault="002935FD" w:rsidP="002935FD">
      <w:pPr>
        <w:jc w:val="both"/>
        <w:rPr>
          <w:rFonts w:ascii="Arial" w:hAnsi="Arial" w:cs="Arial"/>
        </w:rPr>
      </w:pPr>
      <w:r w:rsidRPr="00D42F17">
        <w:rPr>
          <w:rFonts w:ascii="Arial" w:hAnsi="Arial" w:cs="Arial"/>
        </w:rPr>
        <w:t xml:space="preserve">A társulási tanács 2013. június 25-én tartotta meg az alakuló ülését. </w:t>
      </w:r>
    </w:p>
    <w:p w:rsidR="002935FD" w:rsidRPr="00D42F17" w:rsidRDefault="002935FD" w:rsidP="002935FD">
      <w:pPr>
        <w:jc w:val="both"/>
        <w:rPr>
          <w:rFonts w:ascii="Arial" w:hAnsi="Arial" w:cs="Arial"/>
        </w:rPr>
      </w:pPr>
      <w:r w:rsidRPr="00D42F17">
        <w:rPr>
          <w:rFonts w:ascii="Arial" w:hAnsi="Arial" w:cs="Arial"/>
        </w:rPr>
        <w:t>A társulás intézményt nem tart fenn, az alábbi feladatot látja el:</w:t>
      </w:r>
    </w:p>
    <w:p w:rsidR="002935FD" w:rsidRPr="00D42F17" w:rsidRDefault="002935FD" w:rsidP="002935FD">
      <w:pPr>
        <w:numPr>
          <w:ilvl w:val="0"/>
          <w:numId w:val="4"/>
        </w:numPr>
        <w:tabs>
          <w:tab w:val="clear" w:pos="720"/>
        </w:tabs>
        <w:overflowPunct w:val="0"/>
        <w:autoSpaceDE w:val="0"/>
        <w:autoSpaceDN w:val="0"/>
        <w:adjustRightInd w:val="0"/>
        <w:spacing w:before="120" w:after="0" w:line="240" w:lineRule="auto"/>
        <w:ind w:left="357" w:hanging="357"/>
        <w:jc w:val="both"/>
        <w:textAlignment w:val="baseline"/>
        <w:rPr>
          <w:rFonts w:ascii="Arial" w:hAnsi="Arial" w:cs="Arial"/>
        </w:rPr>
      </w:pPr>
      <w:r w:rsidRPr="00D42F17">
        <w:rPr>
          <w:rFonts w:ascii="Arial" w:hAnsi="Arial" w:cs="Arial"/>
        </w:rPr>
        <w:t xml:space="preserve">A vízgazdálkodásról szóló </w:t>
      </w:r>
      <w:hyperlink r:id="rId6" w:history="1">
        <w:r w:rsidRPr="00A715D9">
          <w:rPr>
            <w:rStyle w:val="Hiperhivatkozs"/>
            <w:rFonts w:ascii="Arial" w:hAnsi="Arial" w:cs="Arial"/>
            <w:color w:val="auto"/>
            <w:u w:val="none"/>
          </w:rPr>
          <w:t>1995. évi LVII. törvény</w:t>
        </w:r>
      </w:hyperlink>
      <w:r w:rsidRPr="00D42F17">
        <w:rPr>
          <w:rFonts w:ascii="Arial" w:hAnsi="Arial" w:cs="Arial"/>
        </w:rPr>
        <w:t xml:space="preserve"> (továbbiakban </w:t>
      </w:r>
      <w:proofErr w:type="spellStart"/>
      <w:r w:rsidRPr="00D42F17">
        <w:rPr>
          <w:rFonts w:ascii="Arial" w:hAnsi="Arial" w:cs="Arial"/>
        </w:rPr>
        <w:t>Vgtv</w:t>
      </w:r>
      <w:proofErr w:type="spellEnd"/>
      <w:r w:rsidRPr="00D42F17">
        <w:rPr>
          <w:rFonts w:ascii="Arial" w:hAnsi="Arial" w:cs="Arial"/>
          <w:i/>
        </w:rPr>
        <w:t>.)</w:t>
      </w:r>
      <w:r w:rsidRPr="00D42F17">
        <w:rPr>
          <w:rFonts w:ascii="Arial" w:hAnsi="Arial" w:cs="Arial"/>
        </w:rPr>
        <w:t xml:space="preserve"> 4. § (2) és (3) bekezdésében, valamint a 7. § (1) bekezdés a.) pontjában, valamint a 7/</w:t>
      </w:r>
      <w:proofErr w:type="gramStart"/>
      <w:r w:rsidRPr="00D42F17">
        <w:rPr>
          <w:rFonts w:ascii="Arial" w:hAnsi="Arial" w:cs="Arial"/>
        </w:rPr>
        <w:t>A</w:t>
      </w:r>
      <w:proofErr w:type="gramEnd"/>
      <w:r w:rsidRPr="00D42F17">
        <w:rPr>
          <w:rFonts w:ascii="Arial" w:hAnsi="Arial" w:cs="Arial"/>
        </w:rPr>
        <w:t xml:space="preserve">. § (1), (2) és (3) bekezdéseiben meghatározott feladatok ellátása a pályázatban foglaltak szerint. </w:t>
      </w:r>
    </w:p>
    <w:p w:rsidR="002935FD" w:rsidRPr="00D42F17" w:rsidRDefault="002935FD" w:rsidP="002935FD">
      <w:pPr>
        <w:jc w:val="both"/>
        <w:rPr>
          <w:rFonts w:ascii="Arial" w:hAnsi="Arial" w:cs="Arial"/>
        </w:rPr>
      </w:pPr>
    </w:p>
    <w:p w:rsidR="002935FD" w:rsidRDefault="002935FD" w:rsidP="002935FD">
      <w:pPr>
        <w:pStyle w:val="Szvegtrzsbehzssal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D42F17">
        <w:rPr>
          <w:rFonts w:ascii="Arial" w:hAnsi="Arial" w:cs="Arial"/>
          <w:sz w:val="22"/>
          <w:szCs w:val="22"/>
        </w:rPr>
        <w:t>A társulási tanács 201</w:t>
      </w:r>
      <w:r>
        <w:rPr>
          <w:rFonts w:ascii="Arial" w:hAnsi="Arial" w:cs="Arial"/>
          <w:sz w:val="22"/>
          <w:szCs w:val="22"/>
        </w:rPr>
        <w:t>6</w:t>
      </w:r>
      <w:r w:rsidRPr="00D42F17">
        <w:rPr>
          <w:rFonts w:ascii="Arial" w:hAnsi="Arial" w:cs="Arial"/>
          <w:sz w:val="22"/>
          <w:szCs w:val="22"/>
        </w:rPr>
        <w:t>. évben</w:t>
      </w:r>
      <w:r>
        <w:rPr>
          <w:rFonts w:ascii="Arial" w:hAnsi="Arial" w:cs="Arial"/>
          <w:sz w:val="22"/>
          <w:szCs w:val="22"/>
        </w:rPr>
        <w:t xml:space="preserve"> négy alkalommal tar</w:t>
      </w:r>
      <w:r w:rsidRPr="00D42F17">
        <w:rPr>
          <w:rFonts w:ascii="Arial" w:hAnsi="Arial" w:cs="Arial"/>
          <w:sz w:val="22"/>
          <w:szCs w:val="22"/>
        </w:rPr>
        <w:t>tott ülést</w:t>
      </w:r>
      <w:r>
        <w:rPr>
          <w:rFonts w:ascii="Arial" w:hAnsi="Arial" w:cs="Arial"/>
          <w:sz w:val="22"/>
          <w:szCs w:val="22"/>
        </w:rPr>
        <w:t>.</w:t>
      </w:r>
    </w:p>
    <w:p w:rsidR="002935FD" w:rsidRPr="0066537C" w:rsidRDefault="002935FD" w:rsidP="002935FD">
      <w:pPr>
        <w:pStyle w:val="Szvegtrzsbehzssal2"/>
        <w:spacing w:after="0" w:line="240" w:lineRule="auto"/>
        <w:ind w:left="0"/>
        <w:jc w:val="both"/>
        <w:rPr>
          <w:rFonts w:ascii="Arial" w:hAnsi="Arial" w:cs="Arial"/>
          <w:sz w:val="22"/>
          <w:szCs w:val="22"/>
          <w:highlight w:val="yellow"/>
        </w:rPr>
      </w:pPr>
    </w:p>
    <w:p w:rsidR="002935FD" w:rsidRPr="00AD1295" w:rsidRDefault="002935FD" w:rsidP="002935FD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február 26</w:t>
      </w:r>
      <w:r w:rsidRPr="00D42F17">
        <w:rPr>
          <w:rFonts w:ascii="Arial" w:hAnsi="Arial" w:cs="Arial"/>
          <w:b/>
        </w:rPr>
        <w:t>-án</w:t>
      </w:r>
    </w:p>
    <w:p w:rsidR="002935FD" w:rsidRDefault="002935FD" w:rsidP="002935FD">
      <w:pPr>
        <w:ind w:left="709"/>
        <w:jc w:val="both"/>
        <w:rPr>
          <w:rFonts w:ascii="Arial" w:hAnsi="Arial" w:cs="Arial"/>
        </w:rPr>
      </w:pPr>
      <w:r w:rsidRPr="00D42F17">
        <w:rPr>
          <w:rFonts w:ascii="Arial" w:hAnsi="Arial" w:cs="Arial"/>
        </w:rPr>
        <w:t>A Társulási Tanács ezen az ülésén fogadta el a társulás 201</w:t>
      </w:r>
      <w:r>
        <w:rPr>
          <w:rFonts w:ascii="Arial" w:hAnsi="Arial" w:cs="Arial"/>
        </w:rPr>
        <w:t>6</w:t>
      </w:r>
      <w:r w:rsidRPr="00D42F17">
        <w:rPr>
          <w:rFonts w:ascii="Arial" w:hAnsi="Arial" w:cs="Arial"/>
        </w:rPr>
        <w:t xml:space="preserve">. évi költségvetését </w:t>
      </w:r>
      <w:r>
        <w:rPr>
          <w:rFonts w:ascii="Arial" w:hAnsi="Arial" w:cs="Arial"/>
        </w:rPr>
        <w:t>309</w:t>
      </w:r>
      <w:r w:rsidRPr="00D42F17">
        <w:rPr>
          <w:rFonts w:ascii="Arial" w:hAnsi="Arial" w:cs="Arial"/>
        </w:rPr>
        <w:t xml:space="preserve">.000.- Ft bevétellel és kiadással. </w:t>
      </w:r>
    </w:p>
    <w:p w:rsidR="002935FD" w:rsidRPr="00AD1295" w:rsidRDefault="002935FD" w:rsidP="002935FD">
      <w:pPr>
        <w:ind w:left="709"/>
        <w:jc w:val="both"/>
        <w:rPr>
          <w:rFonts w:ascii="Arial" w:hAnsi="Arial" w:cs="Arial"/>
        </w:rPr>
      </w:pPr>
    </w:p>
    <w:p w:rsidR="002935FD" w:rsidRDefault="002935FD" w:rsidP="002935FD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  <w:b/>
        </w:rPr>
        <w:t>április 19</w:t>
      </w:r>
      <w:r w:rsidRPr="00D42F17">
        <w:rPr>
          <w:rFonts w:ascii="Arial" w:hAnsi="Arial" w:cs="Arial"/>
          <w:b/>
        </w:rPr>
        <w:t>-én</w:t>
      </w:r>
    </w:p>
    <w:p w:rsidR="002935FD" w:rsidRPr="00AD1295" w:rsidRDefault="002935FD" w:rsidP="002935FD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Arial" w:hAnsi="Arial" w:cs="Arial"/>
        </w:rPr>
      </w:pPr>
      <w:r w:rsidRPr="00AD1295">
        <w:rPr>
          <w:rFonts w:ascii="Arial" w:hAnsi="Arial" w:cs="Arial"/>
        </w:rPr>
        <w:t>A Társulási Tanács támogatta Alsónyék és Pörböly Községek Önkormányzatai csatlakozását a Bátaszéki szennyvízelvezetési agglomerációhoz.</w:t>
      </w:r>
    </w:p>
    <w:p w:rsidR="002935FD" w:rsidRDefault="002935FD" w:rsidP="002935FD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Arial" w:hAnsi="Arial" w:cs="Arial"/>
        </w:rPr>
      </w:pPr>
    </w:p>
    <w:p w:rsidR="002935FD" w:rsidRPr="00AD1295" w:rsidRDefault="002935FD" w:rsidP="002935FD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Arial" w:hAnsi="Arial" w:cs="Arial"/>
        </w:rPr>
      </w:pPr>
    </w:p>
    <w:p w:rsidR="002935FD" w:rsidRDefault="002935FD" w:rsidP="002935FD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  <w:b/>
        </w:rPr>
        <w:t>május 30-án</w:t>
      </w:r>
    </w:p>
    <w:p w:rsidR="002935FD" w:rsidRPr="00060596" w:rsidRDefault="002935FD" w:rsidP="002935FD">
      <w:pPr>
        <w:pStyle w:val="Listaszerbekezds"/>
        <w:jc w:val="both"/>
        <w:rPr>
          <w:rFonts w:ascii="Arial" w:hAnsi="Arial" w:cs="Arial"/>
        </w:rPr>
      </w:pPr>
      <w:r w:rsidRPr="00060596">
        <w:rPr>
          <w:rFonts w:ascii="Arial" w:hAnsi="Arial" w:cs="Arial"/>
        </w:rPr>
        <w:t>A Társulási Tanács 627.000.- Ft bevétellel, 624.000.- Ft kiadással, és 3.000.- Ft költségvetési maradvánnyal fogadta el a társulás 2015. évi költségvetési zárszámadását.</w:t>
      </w:r>
    </w:p>
    <w:p w:rsidR="002935FD" w:rsidRDefault="002935FD" w:rsidP="002935FD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Arial" w:hAnsi="Arial" w:cs="Arial"/>
          <w:b/>
        </w:rPr>
      </w:pPr>
    </w:p>
    <w:p w:rsidR="002935FD" w:rsidRPr="00AD1295" w:rsidRDefault="002935FD" w:rsidP="002935FD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december 5-én</w:t>
      </w:r>
    </w:p>
    <w:p w:rsidR="002935FD" w:rsidRDefault="002935FD" w:rsidP="002935FD">
      <w:pPr>
        <w:ind w:left="709"/>
        <w:jc w:val="both"/>
        <w:rPr>
          <w:rFonts w:ascii="Arial" w:hAnsi="Arial" w:cs="Arial"/>
        </w:rPr>
      </w:pPr>
      <w:r w:rsidRPr="00060596">
        <w:rPr>
          <w:rFonts w:ascii="Arial" w:hAnsi="Arial" w:cs="Arial"/>
        </w:rPr>
        <w:t>A Társulási Tanács</w:t>
      </w:r>
      <w:r>
        <w:rPr>
          <w:rFonts w:ascii="Arial" w:hAnsi="Arial" w:cs="Arial"/>
        </w:rPr>
        <w:t xml:space="preserve"> </w:t>
      </w:r>
      <w:r w:rsidRPr="00573F8A">
        <w:rPr>
          <w:rFonts w:ascii="Arial" w:hAnsi="Arial" w:cs="Arial"/>
        </w:rPr>
        <w:t>egyetért</w:t>
      </w:r>
      <w:r>
        <w:rPr>
          <w:rFonts w:ascii="Arial" w:hAnsi="Arial" w:cs="Arial"/>
        </w:rPr>
        <w:t>ett</w:t>
      </w:r>
      <w:r w:rsidRPr="00573F8A">
        <w:rPr>
          <w:rFonts w:ascii="Arial" w:hAnsi="Arial" w:cs="Arial"/>
        </w:rPr>
        <w:t xml:space="preserve"> a Társulás 2016. december 31. napjával történő megszüntetésével, </w:t>
      </w:r>
      <w:r>
        <w:rPr>
          <w:rFonts w:ascii="Arial" w:hAnsi="Arial" w:cs="Arial"/>
        </w:rPr>
        <w:t xml:space="preserve">és </w:t>
      </w:r>
      <w:r w:rsidRPr="007F4CB9">
        <w:rPr>
          <w:rFonts w:ascii="Arial" w:hAnsi="Arial" w:cs="Arial"/>
        </w:rPr>
        <w:t>a társulás megszüntetéséről szóló megállapodást</w:t>
      </w:r>
      <w:r>
        <w:rPr>
          <w:rFonts w:ascii="Arial" w:hAnsi="Arial" w:cs="Arial"/>
        </w:rPr>
        <w:t xml:space="preserve"> elfogadásra javasolt</w:t>
      </w:r>
      <w:r w:rsidRPr="007F4CB9">
        <w:rPr>
          <w:rFonts w:ascii="Arial" w:hAnsi="Arial" w:cs="Arial"/>
        </w:rPr>
        <w:t>a a tagönkormányzatok számára</w:t>
      </w:r>
      <w:r>
        <w:rPr>
          <w:rFonts w:ascii="Arial" w:hAnsi="Arial" w:cs="Arial"/>
        </w:rPr>
        <w:t>, tekintettel arra, hogy a Társulás a részére meghatározott feladat-és hatásköröket már hosszú ideje nem látta el.</w:t>
      </w:r>
    </w:p>
    <w:p w:rsidR="002935FD" w:rsidRDefault="002935FD" w:rsidP="002935FD">
      <w:pPr>
        <w:ind w:left="709"/>
        <w:jc w:val="both"/>
        <w:rPr>
          <w:rFonts w:ascii="Arial" w:hAnsi="Arial" w:cs="Arial"/>
        </w:rPr>
      </w:pPr>
    </w:p>
    <w:p w:rsidR="002935FD" w:rsidRPr="00D42F17" w:rsidRDefault="002935FD" w:rsidP="002935FD">
      <w:pPr>
        <w:ind w:left="709"/>
        <w:jc w:val="both"/>
        <w:rPr>
          <w:rFonts w:ascii="Arial" w:hAnsi="Arial" w:cs="Arial"/>
        </w:rPr>
      </w:pPr>
    </w:p>
    <w:p w:rsidR="002935FD" w:rsidRPr="00D42F17" w:rsidRDefault="002935FD" w:rsidP="002935F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 négy</w:t>
      </w:r>
      <w:r w:rsidRPr="00D42F17">
        <w:rPr>
          <w:rFonts w:ascii="Arial" w:hAnsi="Arial" w:cs="Arial"/>
        </w:rPr>
        <w:t xml:space="preserve"> ülésen a társulási tagok megjelenése a</w:t>
      </w:r>
      <w:r>
        <w:rPr>
          <w:rFonts w:ascii="Arial" w:hAnsi="Arial" w:cs="Arial"/>
        </w:rPr>
        <w:t>z előző évhez képest javult</w:t>
      </w:r>
      <w:r w:rsidRPr="00D42F17">
        <w:rPr>
          <w:rFonts w:ascii="Arial" w:hAnsi="Arial" w:cs="Arial"/>
        </w:rPr>
        <w:t>, 20</w:t>
      </w:r>
      <w:r>
        <w:rPr>
          <w:rFonts w:ascii="Arial" w:hAnsi="Arial" w:cs="Arial"/>
        </w:rPr>
        <w:t>16-ban ez 88,2 %-os volt, a 2015.évi 83,3</w:t>
      </w:r>
      <w:r w:rsidRPr="00D42F17">
        <w:rPr>
          <w:rFonts w:ascii="Arial" w:hAnsi="Arial" w:cs="Arial"/>
        </w:rPr>
        <w:t xml:space="preserve"> %-hoz képest.</w:t>
      </w:r>
    </w:p>
    <w:p w:rsidR="002935FD" w:rsidRDefault="002935FD" w:rsidP="002935FD">
      <w:pPr>
        <w:jc w:val="both"/>
        <w:rPr>
          <w:rFonts w:ascii="Arial" w:hAnsi="Arial" w:cs="Arial"/>
        </w:rPr>
      </w:pPr>
    </w:p>
    <w:p w:rsidR="002935FD" w:rsidRPr="00D42F17" w:rsidRDefault="002935FD" w:rsidP="002935F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 Társulás megszüntetése folytán a Magyar Államkincstár a Társulást a törzskönyvi nyilvántartásból törölte.</w:t>
      </w:r>
    </w:p>
    <w:p w:rsidR="002935FD" w:rsidRDefault="002935FD" w:rsidP="002935FD">
      <w:pPr>
        <w:jc w:val="both"/>
        <w:rPr>
          <w:rFonts w:ascii="Arial" w:hAnsi="Arial" w:cs="Arial"/>
        </w:rPr>
      </w:pPr>
    </w:p>
    <w:p w:rsidR="002935FD" w:rsidRPr="00A16633" w:rsidRDefault="002935FD" w:rsidP="002935F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Pr="006D6278">
        <w:rPr>
          <w:rFonts w:ascii="Arial" w:hAnsi="Arial" w:cs="Arial"/>
        </w:rPr>
        <w:t>érem a Tisztelt Képviselő-testületeket</w:t>
      </w:r>
      <w:r w:rsidRPr="005F6A05">
        <w:rPr>
          <w:rFonts w:ascii="Arial" w:hAnsi="Arial" w:cs="Arial"/>
        </w:rPr>
        <w:t xml:space="preserve"> </w:t>
      </w:r>
      <w:r w:rsidRPr="006D6278">
        <w:rPr>
          <w:rFonts w:ascii="Arial" w:hAnsi="Arial" w:cs="Arial"/>
        </w:rPr>
        <w:t>a társulás elmúlt évi munkájáról</w:t>
      </w:r>
      <w:r>
        <w:rPr>
          <w:rFonts w:ascii="Arial" w:hAnsi="Arial" w:cs="Arial"/>
        </w:rPr>
        <w:t xml:space="preserve"> szóló</w:t>
      </w:r>
      <w:r w:rsidRPr="006D6278">
        <w:rPr>
          <w:rFonts w:ascii="Arial" w:hAnsi="Arial" w:cs="Arial"/>
        </w:rPr>
        <w:t xml:space="preserve"> beszámolóm elfogadására.</w:t>
      </w:r>
    </w:p>
    <w:p w:rsidR="00112DBE" w:rsidRPr="0066537C" w:rsidRDefault="002935FD" w:rsidP="002935FD">
      <w:pPr>
        <w:jc w:val="center"/>
        <w:rPr>
          <w:rFonts w:ascii="Arial" w:hAnsi="Arial" w:cs="Arial"/>
          <w:highlight w:val="yellow"/>
        </w:rPr>
      </w:pPr>
      <w:r>
        <w:rPr>
          <w:rFonts w:ascii="Arial" w:hAnsi="Arial" w:cs="Arial"/>
          <w:highlight w:val="yellow"/>
        </w:rPr>
        <w:br w:type="page"/>
      </w:r>
      <w:r w:rsidRPr="0066537C">
        <w:rPr>
          <w:rFonts w:ascii="Arial" w:hAnsi="Arial" w:cs="Arial"/>
          <w:highlight w:val="yellow"/>
        </w:rPr>
        <w:lastRenderedPageBreak/>
        <w:t xml:space="preserve"> </w:t>
      </w:r>
    </w:p>
    <w:p w:rsidR="001602A9" w:rsidRDefault="001602A9"/>
    <w:sectPr w:rsidR="001602A9" w:rsidSect="006D5B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singleLevel"/>
    <w:tmpl w:val="00000009"/>
    <w:name w:val="WW8Num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Arial"/>
      </w:rPr>
    </w:lvl>
  </w:abstractNum>
  <w:abstractNum w:abstractNumId="1">
    <w:nsid w:val="23633ECE"/>
    <w:multiLevelType w:val="hybridMultilevel"/>
    <w:tmpl w:val="6694C5C0"/>
    <w:lvl w:ilvl="0" w:tplc="7CC403A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0E38EB"/>
    <w:multiLevelType w:val="hybridMultilevel"/>
    <w:tmpl w:val="EE7222AA"/>
    <w:lvl w:ilvl="0" w:tplc="7F0EB0CC">
      <w:start w:val="1"/>
      <w:numFmt w:val="lowerLetter"/>
      <w:lvlText w:val="%1)"/>
      <w:lvlJc w:val="left"/>
      <w:pPr>
        <w:ind w:left="720" w:hanging="360"/>
      </w:pPr>
      <w:rPr>
        <w:rFonts w:cs="Arial"/>
        <w:b w:val="0"/>
        <w:i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4C5479"/>
    <w:multiLevelType w:val="hybridMultilevel"/>
    <w:tmpl w:val="F796BE9E"/>
    <w:lvl w:ilvl="0" w:tplc="CE92358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570D05"/>
    <w:multiLevelType w:val="hybridMultilevel"/>
    <w:tmpl w:val="48822E1A"/>
    <w:lvl w:ilvl="0" w:tplc="4BB026AE">
      <w:start w:val="2"/>
      <w:numFmt w:val="decimal"/>
      <w:lvlText w:val="%1.)"/>
      <w:lvlJc w:val="left"/>
      <w:pPr>
        <w:ind w:left="717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077" w:hanging="360"/>
      </w:pPr>
    </w:lvl>
    <w:lvl w:ilvl="2" w:tplc="040E001B" w:tentative="1">
      <w:start w:val="1"/>
      <w:numFmt w:val="lowerRoman"/>
      <w:lvlText w:val="%3."/>
      <w:lvlJc w:val="right"/>
      <w:pPr>
        <w:ind w:left="1797" w:hanging="180"/>
      </w:pPr>
    </w:lvl>
    <w:lvl w:ilvl="3" w:tplc="040E000F" w:tentative="1">
      <w:start w:val="1"/>
      <w:numFmt w:val="decimal"/>
      <w:lvlText w:val="%4."/>
      <w:lvlJc w:val="left"/>
      <w:pPr>
        <w:ind w:left="2517" w:hanging="360"/>
      </w:pPr>
    </w:lvl>
    <w:lvl w:ilvl="4" w:tplc="040E0019" w:tentative="1">
      <w:start w:val="1"/>
      <w:numFmt w:val="lowerLetter"/>
      <w:lvlText w:val="%5."/>
      <w:lvlJc w:val="left"/>
      <w:pPr>
        <w:ind w:left="3237" w:hanging="360"/>
      </w:pPr>
    </w:lvl>
    <w:lvl w:ilvl="5" w:tplc="040E001B" w:tentative="1">
      <w:start w:val="1"/>
      <w:numFmt w:val="lowerRoman"/>
      <w:lvlText w:val="%6."/>
      <w:lvlJc w:val="right"/>
      <w:pPr>
        <w:ind w:left="3957" w:hanging="180"/>
      </w:pPr>
    </w:lvl>
    <w:lvl w:ilvl="6" w:tplc="040E000F" w:tentative="1">
      <w:start w:val="1"/>
      <w:numFmt w:val="decimal"/>
      <w:lvlText w:val="%7."/>
      <w:lvlJc w:val="left"/>
      <w:pPr>
        <w:ind w:left="4677" w:hanging="360"/>
      </w:pPr>
    </w:lvl>
    <w:lvl w:ilvl="7" w:tplc="040E0019" w:tentative="1">
      <w:start w:val="1"/>
      <w:numFmt w:val="lowerLetter"/>
      <w:lvlText w:val="%8."/>
      <w:lvlJc w:val="left"/>
      <w:pPr>
        <w:ind w:left="5397" w:hanging="360"/>
      </w:pPr>
    </w:lvl>
    <w:lvl w:ilvl="8" w:tplc="040E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5">
    <w:nsid w:val="3DA3457D"/>
    <w:multiLevelType w:val="hybridMultilevel"/>
    <w:tmpl w:val="B2A2A446"/>
    <w:lvl w:ilvl="0" w:tplc="AFCEF96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>
    <w:nsid w:val="46980666"/>
    <w:multiLevelType w:val="hybridMultilevel"/>
    <w:tmpl w:val="60B206AA"/>
    <w:lvl w:ilvl="0" w:tplc="B44C47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9B16CE"/>
    <w:multiLevelType w:val="hybridMultilevel"/>
    <w:tmpl w:val="1A92C3F2"/>
    <w:lvl w:ilvl="0" w:tplc="C0DC451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A57FBC"/>
    <w:multiLevelType w:val="hybridMultilevel"/>
    <w:tmpl w:val="5184BF48"/>
    <w:name w:val="WW8Num162"/>
    <w:lvl w:ilvl="0" w:tplc="BBDEC0E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080AE0"/>
    <w:multiLevelType w:val="hybridMultilevel"/>
    <w:tmpl w:val="0660131C"/>
    <w:lvl w:ilvl="0" w:tplc="8DC8A21E">
      <w:start w:val="1"/>
      <w:numFmt w:val="lowerLetter"/>
      <w:lvlText w:val="%1.)"/>
      <w:lvlJc w:val="left"/>
      <w:pPr>
        <w:ind w:left="31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5" w:hanging="360"/>
      </w:pPr>
    </w:lvl>
    <w:lvl w:ilvl="2" w:tplc="040E001B" w:tentative="1">
      <w:start w:val="1"/>
      <w:numFmt w:val="lowerRoman"/>
      <w:lvlText w:val="%3."/>
      <w:lvlJc w:val="right"/>
      <w:pPr>
        <w:ind w:left="4635" w:hanging="180"/>
      </w:pPr>
    </w:lvl>
    <w:lvl w:ilvl="3" w:tplc="040E000F" w:tentative="1">
      <w:start w:val="1"/>
      <w:numFmt w:val="decimal"/>
      <w:lvlText w:val="%4."/>
      <w:lvlJc w:val="left"/>
      <w:pPr>
        <w:ind w:left="5355" w:hanging="360"/>
      </w:pPr>
    </w:lvl>
    <w:lvl w:ilvl="4" w:tplc="040E0019" w:tentative="1">
      <w:start w:val="1"/>
      <w:numFmt w:val="lowerLetter"/>
      <w:lvlText w:val="%5."/>
      <w:lvlJc w:val="left"/>
      <w:pPr>
        <w:ind w:left="6075" w:hanging="360"/>
      </w:pPr>
    </w:lvl>
    <w:lvl w:ilvl="5" w:tplc="040E001B" w:tentative="1">
      <w:start w:val="1"/>
      <w:numFmt w:val="lowerRoman"/>
      <w:lvlText w:val="%6."/>
      <w:lvlJc w:val="right"/>
      <w:pPr>
        <w:ind w:left="6795" w:hanging="180"/>
      </w:pPr>
    </w:lvl>
    <w:lvl w:ilvl="6" w:tplc="040E000F" w:tentative="1">
      <w:start w:val="1"/>
      <w:numFmt w:val="decimal"/>
      <w:lvlText w:val="%7."/>
      <w:lvlJc w:val="left"/>
      <w:pPr>
        <w:ind w:left="7515" w:hanging="360"/>
      </w:pPr>
    </w:lvl>
    <w:lvl w:ilvl="7" w:tplc="040E0019" w:tentative="1">
      <w:start w:val="1"/>
      <w:numFmt w:val="lowerLetter"/>
      <w:lvlText w:val="%8."/>
      <w:lvlJc w:val="left"/>
      <w:pPr>
        <w:ind w:left="8235" w:hanging="360"/>
      </w:pPr>
    </w:lvl>
    <w:lvl w:ilvl="8" w:tplc="040E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0">
    <w:nsid w:val="60BF3D3C"/>
    <w:multiLevelType w:val="hybridMultilevel"/>
    <w:tmpl w:val="5BFEBB38"/>
    <w:lvl w:ilvl="0" w:tplc="8FF4F3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73071E5"/>
    <w:multiLevelType w:val="hybridMultilevel"/>
    <w:tmpl w:val="475AA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051B57"/>
    <w:multiLevelType w:val="hybridMultilevel"/>
    <w:tmpl w:val="B472FE5C"/>
    <w:lvl w:ilvl="0" w:tplc="2660B7C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5F26F8"/>
    <w:multiLevelType w:val="hybridMultilevel"/>
    <w:tmpl w:val="F796BE9E"/>
    <w:lvl w:ilvl="0" w:tplc="CE92358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363C10"/>
    <w:multiLevelType w:val="hybridMultilevel"/>
    <w:tmpl w:val="E4982950"/>
    <w:lvl w:ilvl="0" w:tplc="D86C2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A74D92"/>
    <w:multiLevelType w:val="hybridMultilevel"/>
    <w:tmpl w:val="1846B788"/>
    <w:lvl w:ilvl="0" w:tplc="A6E4FE8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FE6B6A"/>
    <w:multiLevelType w:val="hybridMultilevel"/>
    <w:tmpl w:val="85A0C010"/>
    <w:lvl w:ilvl="0" w:tplc="602CF9EC">
      <w:start w:val="1"/>
      <w:numFmt w:val="decimal"/>
      <w:lvlText w:val="%1.)"/>
      <w:lvlJc w:val="left"/>
      <w:pPr>
        <w:ind w:left="1077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9"/>
  </w:num>
  <w:num w:numId="2">
    <w:abstractNumId w:val="0"/>
    <w:lvlOverride w:ilvl="0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3"/>
  </w:num>
  <w:num w:numId="6">
    <w:abstractNumId w:val="15"/>
  </w:num>
  <w:num w:numId="7">
    <w:abstractNumId w:val="13"/>
  </w:num>
  <w:num w:numId="8">
    <w:abstractNumId w:val="7"/>
  </w:num>
  <w:num w:numId="9">
    <w:abstractNumId w:val="12"/>
  </w:num>
  <w:num w:numId="10">
    <w:abstractNumId w:val="6"/>
  </w:num>
  <w:num w:numId="11">
    <w:abstractNumId w:val="1"/>
  </w:num>
  <w:num w:numId="12">
    <w:abstractNumId w:val="16"/>
  </w:num>
  <w:num w:numId="13">
    <w:abstractNumId w:val="4"/>
  </w:num>
  <w:num w:numId="14">
    <w:abstractNumId w:val="5"/>
  </w:num>
  <w:num w:numId="15">
    <w:abstractNumId w:val="14"/>
  </w:num>
  <w:num w:numId="16">
    <w:abstractNumId w:val="11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65253E"/>
    <w:rsid w:val="00060596"/>
    <w:rsid w:val="00112DBE"/>
    <w:rsid w:val="001602A9"/>
    <w:rsid w:val="001849C4"/>
    <w:rsid w:val="001B2BBB"/>
    <w:rsid w:val="00222711"/>
    <w:rsid w:val="00242220"/>
    <w:rsid w:val="00273A81"/>
    <w:rsid w:val="002935FD"/>
    <w:rsid w:val="002C06A7"/>
    <w:rsid w:val="002C0842"/>
    <w:rsid w:val="0030096A"/>
    <w:rsid w:val="00343EFA"/>
    <w:rsid w:val="0036360E"/>
    <w:rsid w:val="0039276E"/>
    <w:rsid w:val="00397119"/>
    <w:rsid w:val="003C675B"/>
    <w:rsid w:val="00435273"/>
    <w:rsid w:val="00480572"/>
    <w:rsid w:val="004A5A41"/>
    <w:rsid w:val="004E096A"/>
    <w:rsid w:val="005228BD"/>
    <w:rsid w:val="00583003"/>
    <w:rsid w:val="005E1A3E"/>
    <w:rsid w:val="005F6A05"/>
    <w:rsid w:val="00642C01"/>
    <w:rsid w:val="0065253E"/>
    <w:rsid w:val="00676F68"/>
    <w:rsid w:val="006C5E0A"/>
    <w:rsid w:val="006D5B71"/>
    <w:rsid w:val="00707D15"/>
    <w:rsid w:val="00721E10"/>
    <w:rsid w:val="00783137"/>
    <w:rsid w:val="007A5C06"/>
    <w:rsid w:val="007B4637"/>
    <w:rsid w:val="00814C96"/>
    <w:rsid w:val="008512FE"/>
    <w:rsid w:val="008F579C"/>
    <w:rsid w:val="00975678"/>
    <w:rsid w:val="00980FD8"/>
    <w:rsid w:val="009F3E74"/>
    <w:rsid w:val="00A715D9"/>
    <w:rsid w:val="00AA3776"/>
    <w:rsid w:val="00AC3B70"/>
    <w:rsid w:val="00AC41B6"/>
    <w:rsid w:val="00AD1295"/>
    <w:rsid w:val="00AE3E47"/>
    <w:rsid w:val="00B02E9C"/>
    <w:rsid w:val="00B37931"/>
    <w:rsid w:val="00B80682"/>
    <w:rsid w:val="00BA7327"/>
    <w:rsid w:val="00C02460"/>
    <w:rsid w:val="00CE6FCE"/>
    <w:rsid w:val="00D20B95"/>
    <w:rsid w:val="00D527BD"/>
    <w:rsid w:val="00DF3D57"/>
    <w:rsid w:val="00E61F8E"/>
    <w:rsid w:val="00E67E7E"/>
    <w:rsid w:val="00FF2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5253E"/>
    <w:pPr>
      <w:spacing w:line="256" w:lineRule="auto"/>
    </w:pPr>
    <w:rPr>
      <w:rFonts w:ascii="Calibri" w:eastAsia="Calibri" w:hAnsi="Calibri" w:cs="Times New Roman"/>
    </w:rPr>
  </w:style>
  <w:style w:type="paragraph" w:styleId="Cmsor1">
    <w:name w:val="heading 1"/>
    <w:basedOn w:val="Norml"/>
    <w:next w:val="Norml"/>
    <w:link w:val="Cmsor1Char"/>
    <w:qFormat/>
    <w:rsid w:val="00112DB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/>
      <w:b/>
      <w:sz w:val="24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112DBE"/>
    <w:rPr>
      <w:rFonts w:ascii="Times New Roman" w:eastAsia="Times New Roman" w:hAnsi="Times New Roman" w:cs="Times New Roman"/>
      <w:b/>
      <w:sz w:val="24"/>
      <w:szCs w:val="20"/>
    </w:rPr>
  </w:style>
  <w:style w:type="character" w:styleId="Kiemels2">
    <w:name w:val="Strong"/>
    <w:qFormat/>
    <w:rsid w:val="00112DBE"/>
    <w:rPr>
      <w:b/>
      <w:bCs/>
    </w:rPr>
  </w:style>
  <w:style w:type="character" w:styleId="Hiperhivatkozs">
    <w:name w:val="Hyperlink"/>
    <w:rsid w:val="00112DBE"/>
    <w:rPr>
      <w:color w:val="0000FF"/>
      <w:u w:val="single"/>
    </w:rPr>
  </w:style>
  <w:style w:type="paragraph" w:styleId="NormlWeb">
    <w:name w:val="Normal (Web)"/>
    <w:basedOn w:val="Norml"/>
    <w:rsid w:val="00112D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Szvegtrzsbehzssal2">
    <w:name w:val="Body Text Indent 2"/>
    <w:basedOn w:val="Norml"/>
    <w:link w:val="Szvegtrzsbehzssal2Char"/>
    <w:rsid w:val="00112DB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Szvegtrzsbehzssal2Char">
    <w:name w:val="Szövegtörzs behúzással 2 Char"/>
    <w:basedOn w:val="Bekezdsalapbettpusa"/>
    <w:link w:val="Szvegtrzsbehzssal2"/>
    <w:rsid w:val="00112DBE"/>
    <w:rPr>
      <w:rFonts w:ascii="Times New Roman" w:eastAsia="Times New Roman" w:hAnsi="Times New Roman" w:cs="Times New Roman"/>
      <w:sz w:val="24"/>
      <w:szCs w:val="24"/>
    </w:rPr>
  </w:style>
  <w:style w:type="paragraph" w:customStyle="1" w:styleId="Szvegtrzs32">
    <w:name w:val="Szövegtörzs 32"/>
    <w:basedOn w:val="Norml"/>
    <w:rsid w:val="00783137"/>
    <w:pPr>
      <w:suppressAutoHyphens/>
      <w:overflowPunct w:val="0"/>
      <w:autoSpaceDE w:val="0"/>
      <w:spacing w:after="120" w:line="240" w:lineRule="auto"/>
      <w:textAlignment w:val="baseline"/>
    </w:pPr>
    <w:rPr>
      <w:rFonts w:ascii="Times New Roman" w:eastAsia="Times New Roman" w:hAnsi="Times New Roman"/>
      <w:sz w:val="16"/>
      <w:szCs w:val="16"/>
      <w:lang w:eastAsia="ar-SA"/>
    </w:rPr>
  </w:style>
  <w:style w:type="paragraph" w:styleId="Listaszerbekezds">
    <w:name w:val="List Paragraph"/>
    <w:basedOn w:val="Norml"/>
    <w:uiPriority w:val="34"/>
    <w:qFormat/>
    <w:rsid w:val="00721E10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Szvegtrzs3">
    <w:name w:val="Body Text 3"/>
    <w:basedOn w:val="Norml"/>
    <w:link w:val="Szvegtrzs3Char"/>
    <w:rsid w:val="00D20B95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D20B95"/>
    <w:rPr>
      <w:rFonts w:ascii="Times New Roman" w:eastAsia="Times New Roman" w:hAnsi="Times New Roman" w:cs="Times New Roman"/>
      <w:sz w:val="16"/>
      <w:szCs w:val="16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435273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43527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5253E"/>
    <w:pPr>
      <w:spacing w:line="256" w:lineRule="auto"/>
    </w:pPr>
    <w:rPr>
      <w:rFonts w:ascii="Calibri" w:eastAsia="Calibri" w:hAnsi="Calibri" w:cs="Times New Roman"/>
    </w:rPr>
  </w:style>
  <w:style w:type="paragraph" w:styleId="Cmsor1">
    <w:name w:val="heading 1"/>
    <w:basedOn w:val="Norml"/>
    <w:next w:val="Norml"/>
    <w:link w:val="Cmsor1Char"/>
    <w:qFormat/>
    <w:rsid w:val="00112DB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112DBE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styleId="Kiemels2">
    <w:name w:val="Strong"/>
    <w:qFormat/>
    <w:rsid w:val="00112DBE"/>
    <w:rPr>
      <w:b/>
      <w:bCs/>
    </w:rPr>
  </w:style>
  <w:style w:type="character" w:styleId="Hiperhivatkozs">
    <w:name w:val="Hyperlink"/>
    <w:rsid w:val="00112DBE"/>
    <w:rPr>
      <w:color w:val="0000FF"/>
      <w:u w:val="single"/>
    </w:rPr>
  </w:style>
  <w:style w:type="paragraph" w:styleId="NormlWeb">
    <w:name w:val="Normal (Web)"/>
    <w:basedOn w:val="Norml"/>
    <w:rsid w:val="00112D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Szvegtrzsbehzssal2">
    <w:name w:val="Body Text Indent 2"/>
    <w:basedOn w:val="Norml"/>
    <w:link w:val="Szvegtrzsbehzssal2Char"/>
    <w:rsid w:val="00112DB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Szvegtrzsbehzssal2Char">
    <w:name w:val="Szövegtörzs behúzással 2 Char"/>
    <w:basedOn w:val="Bekezdsalapbettpusa"/>
    <w:link w:val="Szvegtrzsbehzssal2"/>
    <w:rsid w:val="00112DB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Szvegtrzs32">
    <w:name w:val="Szövegtörzs 32"/>
    <w:basedOn w:val="Norml"/>
    <w:rsid w:val="00783137"/>
    <w:pPr>
      <w:suppressAutoHyphens/>
      <w:overflowPunct w:val="0"/>
      <w:autoSpaceDE w:val="0"/>
      <w:spacing w:after="120" w:line="240" w:lineRule="auto"/>
      <w:textAlignment w:val="baseline"/>
    </w:pPr>
    <w:rPr>
      <w:rFonts w:ascii="Times New Roman" w:eastAsia="Times New Roman" w:hAnsi="Times New Roman"/>
      <w:sz w:val="16"/>
      <w:szCs w:val="16"/>
      <w:lang w:eastAsia="ar-SA"/>
    </w:rPr>
  </w:style>
  <w:style w:type="paragraph" w:styleId="Listaszerbekezds">
    <w:name w:val="List Paragraph"/>
    <w:basedOn w:val="Norml"/>
    <w:uiPriority w:val="34"/>
    <w:qFormat/>
    <w:rsid w:val="00721E10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Szvegtrzs3">
    <w:name w:val="Body Text 3"/>
    <w:basedOn w:val="Norml"/>
    <w:link w:val="Szvegtrzs3Char"/>
    <w:rsid w:val="00D20B95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Szvegtrzs3Char">
    <w:name w:val="Szövegtörzs 3 Char"/>
    <w:basedOn w:val="Bekezdsalapbettpusa"/>
    <w:link w:val="Szvegtrzs3"/>
    <w:rsid w:val="00D20B95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435273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435273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9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dp://1/99500057.TV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06F48-A627-4F42-945E-42BCB5691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1054</Words>
  <Characters>7275</Characters>
  <Application>Microsoft Office Word</Application>
  <DocSecurity>0</DocSecurity>
  <Lines>60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TITK02</dc:creator>
  <cp:lastModifiedBy>Jegyzo</cp:lastModifiedBy>
  <cp:revision>9</cp:revision>
  <cp:lastPrinted>2017-05-22T11:37:00Z</cp:lastPrinted>
  <dcterms:created xsi:type="dcterms:W3CDTF">2017-04-28T15:40:00Z</dcterms:created>
  <dcterms:modified xsi:type="dcterms:W3CDTF">2017-05-22T15:07:00Z</dcterms:modified>
</cp:coreProperties>
</file>