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3" w:rsidRPr="00E6613D" w:rsidRDefault="00A91CE3" w:rsidP="00E6613D">
      <w:pPr>
        <w:spacing w:after="0" w:line="240" w:lineRule="auto"/>
        <w:ind w:left="4248" w:firstLine="708"/>
        <w:outlineLvl w:val="0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>A társulási megállapodás elfogadásához</w:t>
      </w:r>
    </w:p>
    <w:p w:rsidR="00A91CE3" w:rsidRPr="00E6613D" w:rsidRDefault="00A91CE3" w:rsidP="00E6613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E6613D">
        <w:rPr>
          <w:rFonts w:ascii="Times New Roman" w:hAnsi="Times New Roman"/>
          <w:b/>
          <w:bCs/>
          <w:sz w:val="24"/>
          <w:szCs w:val="24"/>
          <w:u w:val="single"/>
        </w:rPr>
        <w:t>minősített</w:t>
      </w:r>
      <w:proofErr w:type="gramEnd"/>
      <w:r w:rsidRPr="00E6613D">
        <w:rPr>
          <w:rFonts w:ascii="Times New Roman" w:hAnsi="Times New Roman"/>
          <w:sz w:val="24"/>
          <w:szCs w:val="24"/>
        </w:rPr>
        <w:t xml:space="preserve"> többség szükséges</w:t>
      </w:r>
    </w:p>
    <w:p w:rsidR="00D23385" w:rsidRDefault="00D23385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CE3" w:rsidRPr="00E6613D" w:rsidRDefault="00D23385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ELŐTERJESZTÉS</w:t>
      </w:r>
    </w:p>
    <w:p w:rsidR="00985A95" w:rsidRDefault="00985A95" w:rsidP="00E6613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91CE3" w:rsidRPr="00E6613D" w:rsidRDefault="0063269F" w:rsidP="00E6613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Mórágy </w:t>
      </w:r>
      <w:r w:rsidR="00A91CE3">
        <w:rPr>
          <w:rFonts w:ascii="Times New Roman" w:hAnsi="Times New Roman"/>
          <w:b/>
          <w:sz w:val="24"/>
          <w:szCs w:val="24"/>
        </w:rPr>
        <w:t xml:space="preserve">Község </w:t>
      </w:r>
      <w:r w:rsidR="00A91CE3" w:rsidRPr="00E6613D">
        <w:rPr>
          <w:rFonts w:ascii="Times New Roman" w:hAnsi="Times New Roman"/>
          <w:b/>
          <w:sz w:val="24"/>
          <w:szCs w:val="24"/>
        </w:rPr>
        <w:t>Önkormányzata Képviselő-testületének</w:t>
      </w:r>
    </w:p>
    <w:p w:rsidR="00A91CE3" w:rsidRDefault="004B6795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  <w:r w:rsidR="00A91CE3">
        <w:rPr>
          <w:rFonts w:ascii="Times New Roman" w:hAnsi="Times New Roman"/>
          <w:b/>
          <w:sz w:val="24"/>
          <w:szCs w:val="24"/>
        </w:rPr>
        <w:t>.</w:t>
      </w:r>
      <w:r w:rsidR="0063269F">
        <w:rPr>
          <w:rFonts w:ascii="Times New Roman" w:hAnsi="Times New Roman"/>
          <w:b/>
          <w:sz w:val="24"/>
          <w:szCs w:val="24"/>
        </w:rPr>
        <w:t xml:space="preserve"> november 21</w:t>
      </w:r>
      <w:r w:rsidR="00A91CE3" w:rsidRPr="00E6613D">
        <w:rPr>
          <w:rFonts w:ascii="Times New Roman" w:hAnsi="Times New Roman"/>
          <w:b/>
          <w:sz w:val="24"/>
          <w:szCs w:val="24"/>
        </w:rPr>
        <w:t xml:space="preserve">-én tartandó ülésére </w:t>
      </w:r>
    </w:p>
    <w:p w:rsidR="00C53B95" w:rsidRDefault="00C53B95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B95" w:rsidRPr="00532720" w:rsidRDefault="00C53B95" w:rsidP="00C53B9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C53B95" w:rsidRPr="00532720" w:rsidTr="009B0785"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C53B95" w:rsidRPr="00532720" w:rsidRDefault="00C53B95" w:rsidP="00C5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95">
              <w:rPr>
                <w:rFonts w:ascii="Times New Roman" w:hAnsi="Times New Roman"/>
                <w:sz w:val="24"/>
                <w:szCs w:val="24"/>
              </w:rPr>
              <w:t>Társadalmi Ellenőrző Tájékoztató Társulás Társulási Megállapodás módosításának jóváhagyása</w:t>
            </w:r>
          </w:p>
        </w:tc>
      </w:tr>
      <w:tr w:rsidR="00C53B95" w:rsidRPr="00532720" w:rsidTr="009B0785"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720">
              <w:rPr>
                <w:rFonts w:ascii="Times New Roman" w:hAnsi="Times New Roman"/>
                <w:sz w:val="24"/>
                <w:szCs w:val="24"/>
              </w:rPr>
              <w:t>Glöckner</w:t>
            </w:r>
            <w:proofErr w:type="spellEnd"/>
            <w:r w:rsidRPr="00532720">
              <w:rPr>
                <w:rFonts w:ascii="Times New Roman" w:hAnsi="Times New Roman"/>
                <w:sz w:val="24"/>
                <w:szCs w:val="24"/>
              </w:rPr>
              <w:t xml:space="preserve"> Henrik polgármester</w:t>
            </w:r>
          </w:p>
        </w:tc>
      </w:tr>
      <w:tr w:rsidR="00C53B95" w:rsidRPr="00532720" w:rsidTr="009B0785"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>Dr. Márton Antal aljegyző</w:t>
            </w:r>
          </w:p>
        </w:tc>
      </w:tr>
      <w:tr w:rsidR="00C53B95" w:rsidRPr="00532720" w:rsidTr="009B0785"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32720">
              <w:rPr>
                <w:rFonts w:ascii="Times New Roman" w:hAnsi="Times New Roman"/>
                <w:sz w:val="24"/>
                <w:szCs w:val="24"/>
              </w:rPr>
              <w:t>. sz.</w:t>
            </w:r>
          </w:p>
        </w:tc>
      </w:tr>
      <w:tr w:rsidR="00C53B95" w:rsidRPr="00532720" w:rsidTr="009B0785"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>igen</w:t>
            </w:r>
          </w:p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B95" w:rsidRPr="00532720" w:rsidTr="009B0785"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  <w:u w:val="single"/>
              </w:rPr>
              <w:t>egyszerű/</w:t>
            </w:r>
            <w:r w:rsidRPr="00532720">
              <w:rPr>
                <w:rFonts w:ascii="Times New Roman" w:hAnsi="Times New Roman"/>
                <w:sz w:val="24"/>
                <w:szCs w:val="24"/>
              </w:rPr>
              <w:t>minősített</w:t>
            </w:r>
          </w:p>
        </w:tc>
      </w:tr>
      <w:tr w:rsidR="00C53B95" w:rsidRPr="00532720" w:rsidTr="009B0785"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>rendelet/</w:t>
            </w:r>
            <w:r w:rsidRPr="005327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határozat </w:t>
            </w:r>
            <w:r w:rsidRPr="00532720">
              <w:rPr>
                <w:rFonts w:ascii="Times New Roman" w:hAnsi="Times New Roman"/>
                <w:sz w:val="24"/>
                <w:szCs w:val="24"/>
              </w:rPr>
              <w:t>(normatív, hatósági, egyéb)</w:t>
            </w:r>
          </w:p>
        </w:tc>
      </w:tr>
      <w:tr w:rsidR="00C53B95" w:rsidRPr="00532720" w:rsidTr="009B0785"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  <w:u w:val="single"/>
              </w:rPr>
              <w:t>nyílt ülésen</w:t>
            </w:r>
            <w:r w:rsidRPr="00532720">
              <w:rPr>
                <w:rFonts w:ascii="Times New Roman" w:hAnsi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C53B95" w:rsidRPr="00532720" w:rsidTr="009B0785"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720">
              <w:rPr>
                <w:rFonts w:ascii="Times New Roman" w:hAnsi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C53B95" w:rsidRPr="00532720" w:rsidRDefault="00C53B95" w:rsidP="009B0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720">
              <w:rPr>
                <w:rFonts w:ascii="Times New Roman" w:hAnsi="Times New Roman"/>
                <w:sz w:val="24"/>
                <w:szCs w:val="24"/>
              </w:rPr>
              <w:t>Glöckner</w:t>
            </w:r>
            <w:proofErr w:type="spellEnd"/>
            <w:r w:rsidRPr="00532720">
              <w:rPr>
                <w:rFonts w:ascii="Times New Roman" w:hAnsi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A91CE3" w:rsidRPr="00E6613D" w:rsidRDefault="00A91CE3" w:rsidP="00E661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6795" w:rsidRDefault="00A91CE3" w:rsidP="004B6795">
      <w:pPr>
        <w:pStyle w:val="Szvegtrzs"/>
        <w:rPr>
          <w:b/>
        </w:rPr>
      </w:pPr>
      <w:r w:rsidRPr="00E6613D">
        <w:rPr>
          <w:b/>
        </w:rPr>
        <w:t>Tisztelt Képviselő-testület!</w:t>
      </w:r>
    </w:p>
    <w:p w:rsidR="004B6795" w:rsidRPr="004B6795" w:rsidRDefault="004B6795" w:rsidP="004B6795">
      <w:pPr>
        <w:pStyle w:val="Szvegtrzs"/>
        <w:rPr>
          <w:b/>
        </w:rPr>
      </w:pPr>
    </w:p>
    <w:p w:rsidR="004B6795" w:rsidRDefault="004B6795" w:rsidP="004B6795">
      <w:pPr>
        <w:jc w:val="both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 xml:space="preserve">A Társadalmi Ellenőrző Tájékoztató Társulás </w:t>
      </w:r>
      <w:r>
        <w:rPr>
          <w:rFonts w:ascii="Times New Roman" w:hAnsi="Times New Roman"/>
          <w:sz w:val="24"/>
          <w:szCs w:val="24"/>
        </w:rPr>
        <w:t xml:space="preserve">Társulási megállapodása felülvizsgálatra </w:t>
      </w:r>
      <w:proofErr w:type="gramStart"/>
      <w:r>
        <w:rPr>
          <w:rFonts w:ascii="Times New Roman" w:hAnsi="Times New Roman"/>
          <w:sz w:val="24"/>
          <w:szCs w:val="24"/>
        </w:rPr>
        <w:t>került  a</w:t>
      </w:r>
      <w:proofErr w:type="gramEnd"/>
      <w:r>
        <w:rPr>
          <w:rFonts w:ascii="Times New Roman" w:hAnsi="Times New Roman"/>
          <w:sz w:val="24"/>
          <w:szCs w:val="24"/>
        </w:rPr>
        <w:t xml:space="preserve"> 2019. évi helyhatósági választások megtartását követően, mely 2020. február 25. napjától hatályos.  </w:t>
      </w:r>
    </w:p>
    <w:p w:rsidR="0033740A" w:rsidRPr="0033740A" w:rsidRDefault="0033740A" w:rsidP="0033740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2023. február 16-i Társulási Tanács ülésén megtárgyalt</w:t>
      </w:r>
      <w:r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 TETT társulási megállapodásának módosítását, melyet a tagtelepülések Képviselő-testületei elfogadtak, kivételt képez Ófalu Képviselő-testülete, aki nem fogadta el a módosított társulási megállapodást. </w:t>
      </w:r>
    </w:p>
    <w:p w:rsidR="0033740A" w:rsidRPr="0033740A" w:rsidRDefault="0033740A" w:rsidP="0033740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társulási megállapodást módosítását ismét napirendre tűztük, mert az óta több változás következett be a társulás életében.  </w:t>
      </w:r>
    </w:p>
    <w:p w:rsidR="0033740A" w:rsidRPr="0033740A" w:rsidRDefault="0033740A" w:rsidP="0033740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Az előterjesztésben a társulási megállapodásban a következő változtatások szerepelnek.</w:t>
      </w:r>
    </w:p>
    <w:p w:rsidR="0033740A" w:rsidRPr="0033740A" w:rsidRDefault="0033740A" w:rsidP="0033740A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 tagjainak képviseletében történt változás </w:t>
      </w:r>
    </w:p>
    <w:p w:rsidR="0033740A" w:rsidRPr="0033740A" w:rsidRDefault="0033740A" w:rsidP="0033740A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társulásban résztvevő települések lakosságszáma</w:t>
      </w:r>
    </w:p>
    <w:p w:rsidR="0033740A" w:rsidRPr="0033740A" w:rsidRDefault="0033740A" w:rsidP="0033740A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társulásba való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delegálás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3740A" w:rsidRPr="0033740A" w:rsidRDefault="0033740A" w:rsidP="0033740A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 elnökének megválasztása </w:t>
      </w:r>
    </w:p>
    <w:p w:rsidR="0033740A" w:rsidRPr="0033740A" w:rsidRDefault="0033740A" w:rsidP="0033740A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támogató nevének megváltozása</w:t>
      </w:r>
    </w:p>
    <w:p w:rsidR="0033740A" w:rsidRPr="0033740A" w:rsidRDefault="0033740A" w:rsidP="0033740A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Kormányhivatal nevének megváltozása </w:t>
      </w:r>
    </w:p>
    <w:p w:rsidR="0033740A" w:rsidRPr="0033740A" w:rsidRDefault="0033740A" w:rsidP="0033740A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számlavezető Bank nevének megváltozása  </w:t>
      </w:r>
    </w:p>
    <w:p w:rsidR="0033740A" w:rsidRPr="0033740A" w:rsidRDefault="0033740A" w:rsidP="0033740A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a társulási megállapodás néhány pontjának pontosítása </w:t>
      </w:r>
    </w:p>
    <w:p w:rsidR="0033740A" w:rsidRPr="0033740A" w:rsidRDefault="0033740A" w:rsidP="0033740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társulási megállapodásban a változásokat dőlt és félkövér betűvel jeleztem.</w:t>
      </w:r>
    </w:p>
    <w:p w:rsidR="0033740A" w:rsidRPr="0033740A" w:rsidRDefault="0033740A" w:rsidP="0033740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társulási megállapodás csak akkor válik hatályossá, ha 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 társulásban résztvevő önkormányzatok is minősített többséggel elfogadják a társulási megállapodás módosítását. </w:t>
      </w:r>
    </w:p>
    <w:p w:rsidR="00A91CE3" w:rsidRPr="00E6613D" w:rsidRDefault="00A91CE3" w:rsidP="00CF7CD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6613D">
        <w:rPr>
          <w:rFonts w:ascii="Times New Roman" w:hAnsi="Times New Roman"/>
          <w:sz w:val="24"/>
          <w:szCs w:val="24"/>
        </w:rPr>
        <w:t>Mindezek</w:t>
      </w:r>
      <w:proofErr w:type="spellEnd"/>
      <w:r w:rsidRPr="00E6613D">
        <w:rPr>
          <w:rFonts w:ascii="Times New Roman" w:hAnsi="Times New Roman"/>
          <w:sz w:val="24"/>
          <w:szCs w:val="24"/>
        </w:rPr>
        <w:t xml:space="preserve"> alapján kérem a Tisztelt Képviselő-testületet, hogy a Társadalmi Ellenőrző Tájékoztató Társulás </w:t>
      </w:r>
      <w:r w:rsidR="00826348">
        <w:rPr>
          <w:rFonts w:ascii="Times New Roman" w:hAnsi="Times New Roman"/>
          <w:sz w:val="24"/>
          <w:szCs w:val="24"/>
        </w:rPr>
        <w:t>módosított</w:t>
      </w:r>
      <w:r w:rsidRPr="00401CEF">
        <w:rPr>
          <w:rFonts w:ascii="Times New Roman" w:hAnsi="Times New Roman"/>
          <w:sz w:val="24"/>
          <w:szCs w:val="24"/>
        </w:rPr>
        <w:t xml:space="preserve"> megállapodását szíveskedjen </w:t>
      </w:r>
      <w:r w:rsidR="004B6795">
        <w:rPr>
          <w:rFonts w:ascii="Times New Roman" w:hAnsi="Times New Roman"/>
          <w:sz w:val="24"/>
          <w:szCs w:val="24"/>
        </w:rPr>
        <w:t xml:space="preserve">megvitatni és azt elfogadni. </w:t>
      </w:r>
    </w:p>
    <w:p w:rsidR="00826348" w:rsidRDefault="00826348" w:rsidP="00C16030">
      <w:pPr>
        <w:pStyle w:val="Cmsor1"/>
        <w:spacing w:before="100" w:beforeAutospacing="1" w:after="100" w:afterAutospacing="1" w:line="20" w:lineRule="atLeast"/>
        <w:rPr>
          <w:spacing w:val="60"/>
        </w:rPr>
      </w:pPr>
    </w:p>
    <w:p w:rsidR="00A91CE3" w:rsidRPr="00CF7CD1" w:rsidRDefault="00A91CE3" w:rsidP="00C16030">
      <w:pPr>
        <w:pStyle w:val="Cmsor1"/>
        <w:spacing w:before="100" w:beforeAutospacing="1" w:after="100" w:afterAutospacing="1" w:line="20" w:lineRule="atLeast"/>
        <w:rPr>
          <w:spacing w:val="60"/>
        </w:rPr>
      </w:pPr>
      <w:r w:rsidRPr="00E6613D">
        <w:rPr>
          <w:spacing w:val="60"/>
        </w:rPr>
        <w:t>HATÁROZATI JAVASLAT</w:t>
      </w:r>
    </w:p>
    <w:p w:rsidR="00A91CE3" w:rsidRPr="00401CEF" w:rsidRDefault="00A91CE3" w:rsidP="00E6613D">
      <w:pPr>
        <w:pStyle w:val="Szvegtrzs"/>
        <w:rPr>
          <w:b/>
        </w:rPr>
      </w:pPr>
      <w:r w:rsidRPr="00EC79E3">
        <w:rPr>
          <w:b/>
          <w:u w:val="single"/>
        </w:rPr>
        <w:t xml:space="preserve">Társadalmi Ellenőrző Tájékoztató Társulás társulási megállapodás </w:t>
      </w:r>
      <w:r w:rsidRPr="00401CEF">
        <w:rPr>
          <w:b/>
          <w:u w:val="single"/>
        </w:rPr>
        <w:t>jóváhagyására</w:t>
      </w:r>
    </w:p>
    <w:p w:rsidR="00A91CE3" w:rsidRPr="00401CEF" w:rsidRDefault="0063269F" w:rsidP="00484959">
      <w:pPr>
        <w:pStyle w:val="centerpar"/>
        <w:jc w:val="both"/>
      </w:pPr>
      <w:r>
        <w:t xml:space="preserve">Mórágy </w:t>
      </w:r>
      <w:r w:rsidR="00A91CE3">
        <w:t xml:space="preserve">Község </w:t>
      </w:r>
      <w:r w:rsidR="00A91CE3" w:rsidRPr="00401CEF">
        <w:t xml:space="preserve">Önkormányzatának Képviselő-testülete Magyarország helyi önkormányzatairól szóló </w:t>
      </w:r>
      <w:r w:rsidR="00A91CE3" w:rsidRPr="00401CEF">
        <w:rPr>
          <w:bCs/>
        </w:rPr>
        <w:t xml:space="preserve">2011. évi CLXXXIX. törvény 88. § (1) bekezdésében kapott hatáskörében eljárva </w:t>
      </w:r>
      <w:r w:rsidR="00A91CE3" w:rsidRPr="00401CEF">
        <w:t>a Társadalmi Ellenőrző Tájékoztató Társulás társulási megállapodás</w:t>
      </w:r>
      <w:r w:rsidR="00C837AF">
        <w:t xml:space="preserve"> módosítását</w:t>
      </w:r>
      <w:r w:rsidR="00A91CE3" w:rsidRPr="00401CEF">
        <w:t xml:space="preserve"> </w:t>
      </w:r>
      <w:r w:rsidR="00C837AF">
        <w:t xml:space="preserve">a határozat 1. és 2. melléklete szerinti tartalommal elfogadja és </w:t>
      </w:r>
      <w:r w:rsidR="00A91CE3" w:rsidRPr="00401CEF">
        <w:t>egyúttal felhatalmazza a polgármestert annak aláírására.</w:t>
      </w:r>
    </w:p>
    <w:p w:rsidR="00A91CE3" w:rsidRPr="00E6613D" w:rsidRDefault="00A91CE3" w:rsidP="00E6613D">
      <w:pPr>
        <w:pStyle w:val="Szvegtrzs"/>
        <w:jc w:val="left"/>
      </w:pPr>
    </w:p>
    <w:p w:rsidR="00A91CE3" w:rsidRPr="00E6613D" w:rsidRDefault="00A91CE3" w:rsidP="00E6613D">
      <w:pPr>
        <w:pStyle w:val="Szvegtrzs"/>
        <w:jc w:val="left"/>
      </w:pPr>
      <w:r w:rsidRPr="00EC79E3">
        <w:rPr>
          <w:i/>
        </w:rPr>
        <w:t>Határidő</w:t>
      </w:r>
      <w:r w:rsidR="00D23385" w:rsidRPr="00EC79E3">
        <w:rPr>
          <w:i/>
        </w:rPr>
        <w:t>:</w:t>
      </w:r>
      <w:r w:rsidR="00D23385">
        <w:t xml:space="preserve"> a</w:t>
      </w:r>
      <w:r>
        <w:t xml:space="preserve"> testületi ülést követő 3. nap</w:t>
      </w:r>
    </w:p>
    <w:p w:rsidR="00A91CE3" w:rsidRPr="00D23385" w:rsidRDefault="00A91CE3" w:rsidP="00E6613D">
      <w:pPr>
        <w:pStyle w:val="Szvegtrzs"/>
        <w:jc w:val="left"/>
        <w:rPr>
          <w:bCs/>
        </w:rPr>
      </w:pPr>
      <w:r w:rsidRPr="00EC79E3">
        <w:rPr>
          <w:bCs/>
          <w:i/>
        </w:rPr>
        <w:t>Felelős</w:t>
      </w:r>
      <w:r w:rsidRPr="00E6613D">
        <w:rPr>
          <w:bCs/>
        </w:rPr>
        <w:t>:</w:t>
      </w:r>
      <w:r w:rsidR="0063269F">
        <w:rPr>
          <w:bCs/>
        </w:rPr>
        <w:t xml:space="preserve"> </w:t>
      </w:r>
      <w:proofErr w:type="spellStart"/>
      <w:r w:rsidR="0063269F">
        <w:rPr>
          <w:bCs/>
        </w:rPr>
        <w:t>Glöckner</w:t>
      </w:r>
      <w:proofErr w:type="spellEnd"/>
      <w:r w:rsidR="0063269F">
        <w:rPr>
          <w:bCs/>
        </w:rPr>
        <w:t xml:space="preserve"> </w:t>
      </w:r>
      <w:proofErr w:type="gramStart"/>
      <w:r w:rsidR="0063269F">
        <w:rPr>
          <w:bCs/>
        </w:rPr>
        <w:t xml:space="preserve">Henrik </w:t>
      </w:r>
      <w:r w:rsidRPr="00E6613D">
        <w:rPr>
          <w:bCs/>
        </w:rPr>
        <w:t xml:space="preserve"> polgármester</w:t>
      </w:r>
      <w:proofErr w:type="gramEnd"/>
    </w:p>
    <w:p w:rsidR="00A91CE3" w:rsidRPr="00401CEF" w:rsidRDefault="00A91CE3" w:rsidP="00E6613D">
      <w:pPr>
        <w:pStyle w:val="Szvegtrzs"/>
        <w:jc w:val="left"/>
        <w:rPr>
          <w:bCs/>
        </w:rPr>
      </w:pPr>
      <w:r w:rsidRPr="00401CEF">
        <w:rPr>
          <w:bCs/>
          <w:i/>
        </w:rPr>
        <w:t>Határozatról értesül:</w:t>
      </w:r>
      <w:r w:rsidRPr="00401CEF">
        <w:rPr>
          <w:bCs/>
        </w:rPr>
        <w:t xml:space="preserve"> TETT munkaszervezete</w:t>
      </w:r>
    </w:p>
    <w:p w:rsidR="00A91CE3" w:rsidRPr="00CC1EA2" w:rsidRDefault="00A91CE3" w:rsidP="00E6613D">
      <w:pPr>
        <w:pStyle w:val="Szvegtrzs"/>
        <w:jc w:val="left"/>
        <w:rPr>
          <w:bCs/>
        </w:rPr>
      </w:pPr>
      <w:proofErr w:type="gramStart"/>
      <w:r w:rsidRPr="00CC1EA2">
        <w:rPr>
          <w:bCs/>
        </w:rPr>
        <w:t>társult</w:t>
      </w:r>
      <w:proofErr w:type="gramEnd"/>
      <w:r w:rsidRPr="00CC1EA2">
        <w:rPr>
          <w:bCs/>
        </w:rPr>
        <w:t xml:space="preserve"> önkormányzatok polgármesterei</w:t>
      </w:r>
    </w:p>
    <w:p w:rsidR="00A91CE3" w:rsidRPr="00AD3E08" w:rsidRDefault="00A91CE3" w:rsidP="00AD3E08">
      <w:pPr>
        <w:pStyle w:val="Szvegtrzs"/>
        <w:jc w:val="left"/>
        <w:rPr>
          <w:bCs/>
        </w:rPr>
      </w:pPr>
      <w:proofErr w:type="gramStart"/>
      <w:r w:rsidRPr="00CC1EA2">
        <w:rPr>
          <w:bCs/>
        </w:rPr>
        <w:t>irattár</w:t>
      </w:r>
      <w:proofErr w:type="gramEnd"/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30647" w:rsidRDefault="00A30647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Default="0033740A" w:rsidP="00826348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ind w:left="1416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Társadalmi Ellenőrző Tájékoztató Társulás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Társulási Megállapodása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MÓDOSITÁSI TERVEZET 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Magyarország helyi önkormányzatairól szóló 2011. évi CLXXXIX törvény 87.§ -95 §-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ai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alapján - figyelemmel az atomenergiáról szóló 1996.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éviCXVI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 törvény10/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.§ (3) bekezdésben foglaltakra –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aTársadalmi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Ellenőrző Tájékoztató Társulás (a továbbiakban: Társulás) új társulási megállapodását az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alábbiakszerint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állapítja meg: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neve, székhelye, tagjai, lakosságszáma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7030A0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1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1. 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Társulás neve: </w:t>
      </w: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Társadalmi Ellenőrző Tájékoztató Társulás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(rövidítve: TETT)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2. Székhelye: 7164. Bátaapáti, Petőfi utca 4. 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3. Működési területe: A társult önkormányzatok közigazgatási területe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4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4. 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Társulás időtartama: határozatlan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i/>
            <w:iCs/>
            <w:sz w:val="24"/>
            <w:szCs w:val="24"/>
            <w:lang w:eastAsia="en-US"/>
          </w:rPr>
          <w:t>5. A</w:t>
        </w:r>
      </w:smartTag>
      <w:r w:rsidRPr="0033740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Társulás tagjainak neve, székhelye, képviselői: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120" w:line="240" w:lineRule="auto"/>
        <w:ind w:left="35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Bátaapáti Község Önkormányzat Képviselő-testülete</w:t>
      </w:r>
    </w:p>
    <w:p w:rsidR="0033740A" w:rsidRPr="0033740A" w:rsidRDefault="0033740A" w:rsidP="0033740A">
      <w:pPr>
        <w:spacing w:after="120" w:line="240" w:lineRule="auto"/>
        <w:ind w:left="357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7164 Bátaapáti, Petőfi u. 4.  Képviseli: </w:t>
      </w:r>
      <w:proofErr w:type="spellStart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Tornóczky</w:t>
      </w:r>
      <w:proofErr w:type="spellEnd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Gábor alpolgármester</w:t>
      </w:r>
    </w:p>
    <w:p w:rsidR="0033740A" w:rsidRPr="0033740A" w:rsidRDefault="0033740A" w:rsidP="0033740A">
      <w:pPr>
        <w:spacing w:after="120" w:line="240" w:lineRule="auto"/>
        <w:ind w:left="35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Bátaszék Város Önkormányzat Képviselő-testülete</w:t>
      </w:r>
    </w:p>
    <w:p w:rsidR="0033740A" w:rsidRPr="0033740A" w:rsidRDefault="0033740A" w:rsidP="0033740A">
      <w:pPr>
        <w:spacing w:after="120" w:line="240" w:lineRule="auto"/>
        <w:ind w:left="357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7140 Bátaszék, Szabadság u. 4.  Képviseli: Dr.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Bozsolik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Róbert polgármester</w:t>
      </w:r>
    </w:p>
    <w:p w:rsidR="0033740A" w:rsidRPr="0033740A" w:rsidRDefault="0033740A" w:rsidP="0033740A">
      <w:pPr>
        <w:spacing w:after="120" w:line="240" w:lineRule="auto"/>
        <w:ind w:left="35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spellStart"/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CikóKözség</w:t>
      </w:r>
      <w:proofErr w:type="spellEnd"/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Önkormányzat Képviselő-testülete</w:t>
      </w:r>
    </w:p>
    <w:p w:rsidR="0033740A" w:rsidRPr="0033740A" w:rsidRDefault="0033740A" w:rsidP="0033740A">
      <w:pPr>
        <w:spacing w:after="12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     7161 Cikó, Iskola tér 1. Képviseli: Molnár Józsefné polgármester</w:t>
      </w:r>
    </w:p>
    <w:p w:rsidR="0033740A" w:rsidRPr="0033740A" w:rsidRDefault="0033740A" w:rsidP="0033740A">
      <w:pPr>
        <w:spacing w:after="120" w:line="240" w:lineRule="auto"/>
        <w:ind w:left="357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Feked Község Önkormányzata Képviselő-testülete</w:t>
      </w:r>
    </w:p>
    <w:p w:rsidR="0033740A" w:rsidRPr="0033740A" w:rsidRDefault="0033740A" w:rsidP="0033740A">
      <w:pPr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     7724 Feked, Fő utca 5. Képviseli: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Tillmann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Péter polgármester</w:t>
      </w:r>
    </w:p>
    <w:p w:rsidR="0033740A" w:rsidRPr="0033740A" w:rsidRDefault="0033740A" w:rsidP="0033740A">
      <w:pPr>
        <w:spacing w:after="120" w:line="240" w:lineRule="auto"/>
        <w:ind w:left="357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MórágyKözség</w:t>
      </w:r>
      <w:proofErr w:type="spellEnd"/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Önkormányzat Képviselő-testülete</w:t>
      </w:r>
    </w:p>
    <w:p w:rsidR="0033740A" w:rsidRPr="0033740A" w:rsidRDefault="0033740A" w:rsidP="0033740A">
      <w:pPr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    7165 Mórágy, Alkotmány u. 3. Képviseli: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Glöckner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Henrik polgármester</w:t>
      </w:r>
    </w:p>
    <w:p w:rsidR="0033740A" w:rsidRPr="0033740A" w:rsidRDefault="0033740A" w:rsidP="0033740A">
      <w:pPr>
        <w:spacing w:after="120" w:line="240" w:lineRule="auto"/>
        <w:ind w:left="357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Mőcsény Község Önkormányzat Képviselő-testülete</w:t>
      </w:r>
    </w:p>
    <w:p w:rsidR="0033740A" w:rsidRPr="0033740A" w:rsidRDefault="0033740A" w:rsidP="0033740A">
      <w:pPr>
        <w:spacing w:after="12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     7163 Mőcsény, Béke út 2. Képviseli: </w:t>
      </w: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Salgó Ivett polgármester</w:t>
      </w:r>
    </w:p>
    <w:p w:rsidR="0033740A" w:rsidRPr="0033740A" w:rsidRDefault="0033740A" w:rsidP="0033740A">
      <w:pPr>
        <w:spacing w:after="120" w:line="240" w:lineRule="auto"/>
        <w:ind w:left="357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Véménd Község Önkormányzat Képviselő-testülete</w:t>
      </w:r>
    </w:p>
    <w:p w:rsidR="0033740A" w:rsidRPr="0033740A" w:rsidRDefault="0033740A" w:rsidP="0033740A">
      <w:pPr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     7726 Véménd, Tavasz utca 1. Képviseli: Szalonna Zoltán polgármester</w:t>
      </w:r>
    </w:p>
    <w:p w:rsidR="0033740A" w:rsidRPr="0033740A" w:rsidRDefault="0033740A" w:rsidP="0033740A">
      <w:pPr>
        <w:spacing w:after="12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Ófalu Község Önkormányzat Képviselő-testülete</w:t>
      </w:r>
    </w:p>
    <w:p w:rsidR="0033740A" w:rsidRPr="0033740A" w:rsidRDefault="0033740A" w:rsidP="0033740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7696 Ófalu, Kossuth L. u. 3.  Képviseli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Bechli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Erzsébet polgármester</w:t>
      </w:r>
    </w:p>
    <w:p w:rsidR="0033740A" w:rsidRPr="0033740A" w:rsidRDefault="0033740A" w:rsidP="0033740A">
      <w:pPr>
        <w:spacing w:after="0" w:line="240" w:lineRule="auto"/>
        <w:ind w:left="360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ind w:left="360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6. A"/>
        </w:smartTagPr>
        <w:r w:rsidRPr="0033740A">
          <w:rPr>
            <w:rFonts w:ascii="Times New Roman" w:eastAsia="Calibri" w:hAnsi="Times New Roman"/>
            <w:b/>
            <w:i/>
            <w:iCs/>
            <w:sz w:val="24"/>
            <w:szCs w:val="24"/>
            <w:lang w:eastAsia="en-US"/>
          </w:rPr>
          <w:t>6. A</w:t>
        </w:r>
      </w:smartTag>
      <w:r w:rsidRPr="0033740A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 xml:space="preserve"> Társulásban résztvevő települések lakosságszáma (2023. január 1. ) </w:t>
      </w:r>
    </w:p>
    <w:p w:rsidR="0033740A" w:rsidRPr="0033740A" w:rsidRDefault="0033740A" w:rsidP="0033740A">
      <w:pPr>
        <w:spacing w:after="0" w:line="240" w:lineRule="auto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rPr>
          <w:rFonts w:ascii="Times New Roman" w:eastAsia="Calibri" w:hAnsi="Times New Roman"/>
          <w:b/>
          <w:i/>
          <w:iCs/>
          <w:sz w:val="24"/>
          <w:szCs w:val="24"/>
          <w:u w:val="single"/>
          <w:lang w:eastAsia="en-US"/>
        </w:rPr>
      </w:pPr>
      <w:r w:rsidRPr="0033740A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Bátaapáti 390 fő, Bátaszék: 6.299 fő, Cikó: 915 fő, Feked: 227 fő,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 xml:space="preserve"> Mórágy: 731 fő, Mőcsény: 334 fő, Véménd 1372 fő, Ófalu: 374 fő (összesen: 10.642 fő)</w:t>
      </w:r>
    </w:p>
    <w:p w:rsidR="0033740A" w:rsidRPr="0033740A" w:rsidRDefault="0033740A" w:rsidP="0033740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II.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jogállása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 a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 87. §-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alapján jogi személyiséggel rendelkező társulás, amely alapján önállóan vállalhat kötelezettséget, rendelkezhet vagyoni jogokkal. 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III.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célja, feladata és hatásköre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1.A Társadalmi Ellenőrző Tájékoztató Társulás </w:t>
      </w: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célja: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 Nemzeti Radioaktív- hulladék-tárolóval (NRHT) kapcsolatos tájékoztatási, ellenőrzési feladatok megvalósítása. 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2.A Társulás</w:t>
      </w: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feladatai: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Az NRHT környezetében „és a beszállított hulladékcsomagokon” a radioaktív sugárzás szintjének független ellenőrzése, a mérési eredményekről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információ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szolgáltatása a területileg illetékes lakosságnak.</w:t>
      </w:r>
    </w:p>
    <w:p w:rsidR="0033740A" w:rsidRPr="0033740A" w:rsidRDefault="0033740A" w:rsidP="0033740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Az NRHT létesítmények építési, bővítési beruházásainak ellenőrzése, a tároló üzemeltetésével és a bővítésével kapcsolatos lakossági tájékoztatás. </w:t>
      </w:r>
    </w:p>
    <w:p w:rsidR="0033740A" w:rsidRPr="0033740A" w:rsidRDefault="0033740A" w:rsidP="0033740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Információ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szolgáltatása a Társulás tevékenységéről a társult önkormányzatok, az érintett lakosság és a Radioaktív Hulladékokat Kezelő Kft. részére.</w:t>
      </w:r>
    </w:p>
    <w:p w:rsidR="0033740A" w:rsidRPr="0033740A" w:rsidRDefault="0033740A" w:rsidP="0033740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társult önkormányzatok településeinek fejlesztése, beruházások, bővítések, felújítások támogatása, valamint a működési feltételeik javítása.</w:t>
      </w:r>
    </w:p>
    <w:p w:rsidR="0033740A" w:rsidRPr="0033740A" w:rsidRDefault="0033740A" w:rsidP="0033740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 feladatához kapcsolódó helyzetfeltáró elemzések végzése és végeztetése.</w:t>
      </w:r>
    </w:p>
    <w:p w:rsidR="0033740A" w:rsidRPr="0033740A" w:rsidRDefault="0033740A" w:rsidP="003374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Az Energiaügyi Minisztérium által, mint támogatóval, - a Radioaktív Hulladékokat Kezelő Kft.-</w:t>
      </w:r>
      <w:proofErr w:type="spellStart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vel</w:t>
      </w:r>
      <w:proofErr w:type="spellEnd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mint közreműködővel, a KNPA-</w:t>
      </w:r>
      <w:proofErr w:type="spellStart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ból</w:t>
      </w:r>
      <w:proofErr w:type="spellEnd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- megkötött támogatási szerződés keretében a társulási megállapodásban rögzített közös feladatokra és célokra juttatott pénzeszközöknek a társult önkormányzatok közötti szétosztása (a 2. számú mellékletben foglaltak szerint), hatékony felhasználásuk elősegítése.</w:t>
      </w:r>
    </w:p>
    <w:p w:rsidR="0033740A" w:rsidRPr="0033740A" w:rsidRDefault="0033740A" w:rsidP="003374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Az átadott pénzeszközök felhasználására vonatkozó támogatási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alszerződések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megkötése a társult önkormányzatokkal.</w:t>
      </w:r>
    </w:p>
    <w:p w:rsidR="0033740A" w:rsidRPr="0033740A" w:rsidRDefault="0033740A" w:rsidP="003374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Az érintett önkormányzatok közötti kapcsolattartás és együttműködés elősegítése.</w:t>
      </w:r>
    </w:p>
    <w:p w:rsidR="0033740A" w:rsidRPr="0033740A" w:rsidRDefault="0033740A" w:rsidP="003374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 vagyonával való gazdálkodás.</w:t>
      </w:r>
    </w:p>
    <w:p w:rsidR="0033740A" w:rsidRPr="0033740A" w:rsidRDefault="0033740A" w:rsidP="0033740A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Kapcsolattartás és együttműködés a nemzetközi és hazai szakmai, közigazgatási és társadalmi szervek és szervezetek között. 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3.A Társulás</w:t>
      </w: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hatásköre: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Ellenőrzési hatáskörök (feladat 1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.,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2.pontja)</w:t>
      </w:r>
    </w:p>
    <w:p w:rsidR="0033740A" w:rsidRPr="0033740A" w:rsidRDefault="0033740A" w:rsidP="0033740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Tájékoztatási,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információ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gyűjtési kötelezettség (feladat 2., 3.pont)</w:t>
      </w:r>
    </w:p>
    <w:p w:rsidR="0033740A" w:rsidRPr="0033740A" w:rsidRDefault="0033740A" w:rsidP="0033740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lastRenderedPageBreak/>
        <w:t>Kapcsolattartási és együttműködési kötelezettség (feladat 8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.,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10. pont) </w:t>
      </w:r>
    </w:p>
    <w:p w:rsidR="0033740A" w:rsidRPr="0033740A" w:rsidRDefault="0033740A" w:rsidP="0033740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Pénzügyi, gazdasági, fejlesztési ügyekben való döntés, szerződéskötési hatáskör (feladat 4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.,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6.,7.pont)</w:t>
      </w:r>
    </w:p>
    <w:p w:rsidR="0033740A" w:rsidRPr="0033740A" w:rsidRDefault="0033740A" w:rsidP="0033740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Vagyongazdálkodási, döntési hatáskör (feladat 9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.pont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)</w:t>
      </w:r>
    </w:p>
    <w:p w:rsidR="0033740A" w:rsidRPr="0033740A" w:rsidRDefault="0033740A" w:rsidP="0033740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 szervezeti, működési rendjének meghatározásával, módosításával kapcsolatos döntési hatáskörök.</w:t>
      </w:r>
    </w:p>
    <w:p w:rsidR="0033740A" w:rsidRPr="0033740A" w:rsidRDefault="0033740A" w:rsidP="0033740A">
      <w:pPr>
        <w:spacing w:after="0" w:line="240" w:lineRule="auto"/>
        <w:ind w:left="644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IV.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szervezete, működése és gazdálkodása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1.  A Társulás </w:t>
      </w: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szervei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>: Társulási Tanács, elnök, alelnök, munkaszervezeti és gazdálkodási feladatokat ellátó szerv.</w:t>
      </w:r>
    </w:p>
    <w:p w:rsidR="0033740A" w:rsidRPr="0033740A" w:rsidRDefault="0033740A" w:rsidP="0033740A">
      <w:pPr>
        <w:spacing w:after="0" w:line="240" w:lineRule="auto"/>
        <w:ind w:firstLin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2. 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Társulás </w:t>
      </w:r>
      <w:r w:rsidRPr="0033740A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legfőbb irányító és döntést hozó szerve a Társulási Tanács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(továbbiakban: Tanács).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cs="Calibri"/>
          <w:b/>
          <w:i/>
        </w:rPr>
      </w:pP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3 A Tanácsot a társult önkormányzatok képviselő-testületei által </w:t>
      </w:r>
      <w:proofErr w:type="gramStart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delegált</w:t>
      </w:r>
      <w:proofErr w:type="gramEnd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tagok alkotják, ahol minden tagot egy szavazat illet meg.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4.A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Tanács 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döntéseit nyílt szavazás útján, határozattal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hozza.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spellEnd"/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társulási tanács akkor határozatképes, ha a tagok több mint 2/3-a jelen van. 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(8 főből 6 tag)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5.A</w:t>
        </w:r>
      </w:smartTag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határozat elfogadásához a jelenlévő tagok több mint felének igen szavazata szükséges. Szavazategyenlőség esetén újbóli szavazás elrendelése szükséges, ha az újbóli szavazásban ismételt egyenlőség alakul ki, akkor a következő társulási tanácsi ülésre kerül ismét a döntéshozatal. 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6. A</w:t>
        </w:r>
      </w:smartTag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támogatásként kapott pénzeszközök a társult önkormányzatok közötti felosztásához, valamint a társulás elnökének és alelnökének megválasztásához a tagok 2/3-os 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>többségének szavazata szükséges.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7. Minősített döntés kell hozni a társulásból való kizárásról, társuláshoz való csatlakozásról, (minősített többség feltétele: a tagok több mint fele szavazata mellett az általuk képviselt települések lakosságszáma felének elérése)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i/>
            <w:sz w:val="24"/>
            <w:szCs w:val="24"/>
            <w:lang w:eastAsia="en-US"/>
          </w:rPr>
          <w:t xml:space="preserve">8. </w:t>
        </w: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>Tanács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az üléseit szükség szerint tartja, de évenként legalább hat ülést tart.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9.A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meghívót és a napirenddel kapcsolatos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dokumentumokat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az ülés előtt legalább 5 nappal kell a Társulás tagjai részére e-mailben kell megküldeni, amennyiben ennek technikai akadálya van, írásban.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5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10.A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>Tanács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összehívásáról és ülésvezetéséről az elnök, akadályoztatása esetén az alelnök gondoskodik. Mindegyikük akadályoztatása esetén az összehívás, ülésvezetés a korelnök hatásköre. 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11. A"/>
        </w:smartTagPr>
        <w:r w:rsidRPr="0033740A">
          <w:rPr>
            <w:rFonts w:ascii="Times New Roman" w:eastAsia="Calibri" w:hAnsi="Times New Roman"/>
            <w:sz w:val="24"/>
            <w:szCs w:val="24"/>
            <w:lang w:eastAsia="en-US"/>
          </w:rPr>
          <w:t>11. A</w:t>
        </w:r>
      </w:smartTag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>Tanács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ülését 15 napon belül össze kell hívni:</w:t>
      </w:r>
    </w:p>
    <w:p w:rsidR="0033740A" w:rsidRPr="0033740A" w:rsidRDefault="0033740A" w:rsidP="0033740A">
      <w:pPr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Tanács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tagjainak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egynegyedének a tanács ülés összehívásának indokait tartalmazó indítványára ,</w:t>
      </w:r>
    </w:p>
    <w:p w:rsidR="0033740A" w:rsidRPr="0033740A" w:rsidRDefault="0033740A" w:rsidP="0033740A">
      <w:pPr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a Tolna Vármegyei Kormányhivatal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>, mint törvényességi felügyeletért felelős szerv kezdeményezésére.</w:t>
      </w:r>
    </w:p>
    <w:p w:rsidR="0033740A" w:rsidRPr="0033740A" w:rsidRDefault="0033740A" w:rsidP="0033740A">
      <w:pPr>
        <w:tabs>
          <w:tab w:val="left" w:pos="1560"/>
        </w:tabs>
        <w:spacing w:after="0" w:line="240" w:lineRule="auto"/>
        <w:ind w:left="14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Pr="0033740A">
        <w:rPr>
          <w:rFonts w:ascii="Times New Roman" w:eastAsia="Calibri" w:hAnsi="Times New Roman"/>
          <w:b/>
          <w:sz w:val="24"/>
          <w:szCs w:val="24"/>
          <w:lang w:eastAsia="en-US"/>
        </w:rPr>
        <w:t>Tanács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tagjai közül elnököt választ és alelnököt választhat. 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cs="Calibri"/>
          <w:b/>
          <w:i/>
        </w:rPr>
      </w:pP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13. A társult önkormányzatok képviselő-testületei képviselő-testületi határozatban gondoskodnak a Tanácsba </w:t>
      </w:r>
      <w:proofErr w:type="gramStart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delegált</w:t>
      </w:r>
      <w:proofErr w:type="gramEnd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tag akadályoztatása esetére  vonatkozó helyettesítésről. 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14. A </w:t>
      </w:r>
      <w:r w:rsidRPr="0033740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Tanács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üléseiről jegyzőkönyvet kell készíteni, amelyre a Magyarország helyi önkormányzatairól szóló 2011. évi CLXXXIX. törvénynek (a továbbiakban: </w:t>
      </w:r>
      <w:proofErr w:type="spell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.) a képviselő-testület üléséről készített jegyzőkönyvre vonatkozó szabályait kell alkalmazni azzal, hogy a jegyzőkönyvet az elnök és a tanács munkaszervezeti feladatait ellátó közös önkormányzati hivatal jegyzője írja alá.  A jegyzőkönyvet az ülést követő tizenöt napon belül tanács munkaszervezeti feladatait ellátó közös önkormányzati hivatal jegyzője megküldeni a kormányhivatalnak.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A Tanács ülésén a társult önkormányzatok jegyzői tanácskozási joggal vehetnek részt.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15. A Tanács tagjai évente legalább egy alkalommal kötelesek képviselő-testületeiknek beszámolni a Tanácsban végzett tevékenységükről, a Társulás működéséről, pénzügyi helyzetéről és a társulási cél megvalósulásáról. A beszámolóhoz szükséges </w:t>
      </w: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dokumentumokat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az elnök a tagoknak köteles a kérést követő 15 napon belül rendelkezésre bocsátani.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16.A Társulás gazdálkodására a költségvetési szervek gazdálkodására vonatkozó szabályokat kell alkalmazni, az államháztartásról szóló 2011.évi CXCV.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törvény(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továbbiakban: Áht.), valamint az államháztartásról szóló törvény végrehajtásáról szóló 368/2011.(XII.31) Kormányrendeletben(a továbbiakban: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Ávr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.) foglaltak alapján.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17.A Társulás a Központi Nukleáris Pénzügyi Alapból (KNPA) Támogatási szerződés alapján kapott pénzeszközeit a meghatározott pénzforgalmi számlavezetőjénél nyitott elkülönített bankszámlán kezeli</w:t>
      </w:r>
      <w:r w:rsidRPr="0033740A">
        <w:rPr>
          <w:rFonts w:ascii="Times New Roman" w:eastAsia="Calibri" w:hAnsi="Times New Roman"/>
          <w:color w:val="C00000"/>
          <w:sz w:val="24"/>
          <w:szCs w:val="24"/>
          <w:lang w:eastAsia="en-US"/>
        </w:rPr>
        <w:t>.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A társulás számlavezető bankja: </w:t>
      </w:r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 xml:space="preserve">MBH Bank </w:t>
      </w:r>
      <w:proofErr w:type="spellStart"/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Nyrt</w:t>
      </w:r>
      <w:proofErr w:type="spellEnd"/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 xml:space="preserve"> Bonyhád Kirendeltsége.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18.A Társulás tevékenységének típusát, szakfeladat számát és megnevezését a társulási megállapodás </w:t>
      </w:r>
      <w:r w:rsidRPr="0033740A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1. számú melléklete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tartalmazza.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 xml:space="preserve">19.A Társulás nevében kötelezettségvállalásra a Társulási Tanács elnöke, akadályoztatása esetén az alelnök jogosult. 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20.A Társulás nevében tett kötelezettségvállalás ellenjegyzésére a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munkaszervezeti feladatait ellátó költségvetési szerv vezetője által írásban kijelölt, a költségvetési szerv állományába tartozó személy jogosult.</w:t>
      </w:r>
    </w:p>
    <w:p w:rsidR="0033740A" w:rsidRPr="0033740A" w:rsidRDefault="0033740A" w:rsidP="0033740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21.</w:t>
      </w:r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A Társulás pénzügyi, gazdálkodási feladatait szerződés alapján a Bátaszéki Közös Önkormányzati Hivatala látja el.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22. A Társulás munkaszervezeti feladatait szintén </w:t>
      </w:r>
      <w:r w:rsidRPr="0033740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szerződés alapján 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Bátaszéki Közös Önkormányzati Hivatala látja el. .(Székhelye: 7140 Bátaszék, Szabadság utca 4. )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before="120"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Feladata: </w:t>
      </w:r>
    </w:p>
    <w:p w:rsidR="0033740A" w:rsidRPr="0033740A" w:rsidRDefault="0033740A" w:rsidP="003374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 iratainak iktatása, kezelése</w:t>
      </w:r>
    </w:p>
    <w:p w:rsidR="0033740A" w:rsidRPr="0033740A" w:rsidRDefault="0033740A" w:rsidP="003374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társulásban résztvevő önkormányzatok részére az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alszerződések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előkészítése, módosítása</w:t>
      </w:r>
    </w:p>
    <w:p w:rsidR="0033740A" w:rsidRPr="0033740A" w:rsidRDefault="0033740A" w:rsidP="003374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A társulás tanács meghívóinak, előterjesztéseinek, egyéb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dokumentumainak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, valamint jegyzőkönyveinek elkészítése, határozatok nyilvántartása </w:t>
      </w:r>
    </w:p>
    <w:p w:rsidR="0033740A" w:rsidRPr="0033740A" w:rsidRDefault="0033740A" w:rsidP="0033740A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havi pénzlehívások összesítése, ezeknek a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dokumentumoknak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a kezelése</w:t>
      </w:r>
    </w:p>
    <w:p w:rsidR="0033740A" w:rsidRPr="0033740A" w:rsidRDefault="0033740A" w:rsidP="0033740A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társulás féléves és éves beszámolóinak és elszámolásainak elkészítése</w:t>
      </w:r>
    </w:p>
    <w:p w:rsidR="0033740A" w:rsidRPr="0033740A" w:rsidRDefault="0033740A" w:rsidP="0033740A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A társulás elnöke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adminisztrációs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feladatainak ellátása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23. A</w:t>
      </w:r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 xml:space="preserve"> Társulás munkaszervezeti feladatait munkaszerződéssel és megbízási szerződés megkötése útján kívánja ellátni. 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V.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Társulási Tanács feladatai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Tárgyalja és elfogadja 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Társulás éves költségvetését, és a költségvetés végrehajtásáról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szóló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beszámolóját. </w:t>
      </w:r>
    </w:p>
    <w:p w:rsidR="0033740A" w:rsidRPr="0033740A" w:rsidRDefault="0033740A" w:rsidP="00337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Társulás vagyonának hasznosítása céljából a szükséges döntéseket meghozza.</w:t>
      </w:r>
    </w:p>
    <w:p w:rsidR="0033740A" w:rsidRPr="0033740A" w:rsidRDefault="0033740A" w:rsidP="00337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Dönt a tanácskozási joggal meghívott személyekről.</w:t>
      </w:r>
    </w:p>
    <w:p w:rsidR="0033740A" w:rsidRPr="0033740A" w:rsidRDefault="0033740A" w:rsidP="00337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Dönt a kiváláshoz, a kizáráshoz és a társulás megszűntetéséhez kapcsolódó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pénzügyi  és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vagyoni kérdésekben.</w:t>
      </w:r>
    </w:p>
    <w:p w:rsidR="0033740A" w:rsidRPr="0033740A" w:rsidRDefault="0033740A" w:rsidP="00337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Elfogadja az éves munkatervet. </w:t>
      </w:r>
    </w:p>
    <w:p w:rsidR="0033740A" w:rsidRPr="0033740A" w:rsidRDefault="0033740A" w:rsidP="00337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Ha a jogszabály vagy jelen társulási megállapodás másként nem rendelkezik, gyakorolja a társulás feladat-és hatáskörébe tartozó jogokat és kötelezettségeket.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VI.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képviselete: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cs="Calibri"/>
        </w:rPr>
      </w:pPr>
      <w:r w:rsidRPr="0033740A">
        <w:rPr>
          <w:rFonts w:ascii="Times New Roman" w:hAnsi="Times New Roman"/>
          <w:color w:val="000000"/>
          <w:sz w:val="24"/>
          <w:szCs w:val="24"/>
        </w:rPr>
        <w:t> </w:t>
      </w:r>
    </w:p>
    <w:p w:rsidR="0033740A" w:rsidRPr="0033740A" w:rsidRDefault="0033740A" w:rsidP="003374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A Társulást az elnök, </w:t>
      </w:r>
      <w:proofErr w:type="gramStart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akadályoztatása ,</w:t>
      </w:r>
      <w:proofErr w:type="gramEnd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vagy a Tanács felhatalmazása esetén az alelnök képviseli.</w:t>
      </w:r>
    </w:p>
    <w:p w:rsidR="0033740A" w:rsidRPr="0033740A" w:rsidRDefault="0033740A" w:rsidP="003374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Az elnök és az alelnök megbízatása megszűnik: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</w:t>
      </w:r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 xml:space="preserve">.)   a társult önkormányzatok képviselő-testületei általi </w:t>
      </w:r>
      <w:proofErr w:type="gramStart"/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delegálás</w:t>
      </w:r>
      <w:proofErr w:type="gramEnd"/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 xml:space="preserve"> megszűnésével.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b.</w:t>
      </w: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  a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Társulási Tanács által történő visszahívással;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c.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  lemondással;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d.</w:t>
      </w: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  a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Társulás megszűnésével;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.)   halálával.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3740A" w:rsidRPr="0033740A" w:rsidRDefault="0033740A" w:rsidP="003374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Az elnök jelentősebb feladatai:</w:t>
      </w:r>
    </w:p>
    <w:p w:rsidR="0033740A" w:rsidRPr="0033740A" w:rsidRDefault="0033740A" w:rsidP="0033740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az ülés rendjének biztosítása</w:t>
      </w:r>
    </w:p>
    <w:p w:rsidR="0033740A" w:rsidRPr="0033740A" w:rsidRDefault="0033740A" w:rsidP="0033740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vita vezetése és lezárása</w:t>
      </w:r>
    </w:p>
    <w:p w:rsidR="0033740A" w:rsidRPr="0033740A" w:rsidRDefault="0033740A" w:rsidP="0033740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döntési javaslatok előterjesztése és a meghozott döntések érvényesítése kimondása</w:t>
      </w:r>
    </w:p>
    <w:p w:rsidR="0033740A" w:rsidRPr="0033740A" w:rsidRDefault="0033740A" w:rsidP="0033740A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döntések végrehajtásáról való gondoskodás</w:t>
      </w:r>
    </w:p>
    <w:p w:rsidR="0033740A" w:rsidRPr="0033740A" w:rsidRDefault="0033740A" w:rsidP="0033740A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döntés azon kérdésekben, amelyben való eljárásra a tanács őt felhatalmazza</w:t>
      </w:r>
    </w:p>
    <w:p w:rsidR="0033740A" w:rsidRPr="0033740A" w:rsidRDefault="0033740A" w:rsidP="0033740A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tanács két ülés ülése közötti időszakban a képviseleti jogosultságából származó eljárás.</w:t>
      </w:r>
    </w:p>
    <w:p w:rsidR="0033740A" w:rsidRPr="0033740A" w:rsidRDefault="0033740A" w:rsidP="0033740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VII.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vagyona, működési költségek</w:t>
      </w:r>
    </w:p>
    <w:p w:rsidR="0033740A" w:rsidRPr="0033740A" w:rsidRDefault="0033740A" w:rsidP="0033740A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1.  </w:t>
      </w: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Az Energiaügyi Minisztérium által a Központi Nukleáris Pénzügyi Alapból (KNPA) az atomenergiáról szóló 1996. évi CXVI. törvény (a továbbiakban </w:t>
      </w:r>
      <w:proofErr w:type="spellStart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Atv</w:t>
      </w:r>
      <w:proofErr w:type="spellEnd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.) 10/A.§-</w:t>
      </w:r>
      <w:proofErr w:type="spellStart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>ának</w:t>
      </w:r>
      <w:proofErr w:type="spellEnd"/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(2) bekezdésében foglaltak alapján, a Társulás részére a feladatok elvégzésére rendelkezésre átadott pénzügyi támogatásból származott vagyon, amelynek felosztása - a </w:t>
      </w:r>
      <w:r w:rsidRPr="0033740A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2. számú melléklet szerinti</w:t>
      </w: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összeg felosztása - a tanács kizárólagos hatáskörébe tartozik. A 2. számú mellékletben foglalt arányok megváltoztatásához tagok 2/3 többségének szavazata szükséges.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2. A Társulás működésének költségeit a Társulás vagyonából kell biztosítani, melynek összegéről a tanács évente a társult önkormányzatok részére járó támogatás százalékos felosztása előtt 2/3-os többséggel dönt. </w:t>
      </w:r>
    </w:p>
    <w:p w:rsidR="0033740A" w:rsidRPr="0033740A" w:rsidRDefault="0033740A" w:rsidP="0033740A">
      <w:pPr>
        <w:spacing w:after="0" w:line="240" w:lineRule="auto"/>
        <w:ind w:left="708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3. A Társulás saját ingó vagyonnal rendelkezik, mely felett a tulajdonosi jogokat a tanács gyakorolja. A működtetéséről, hasznosításáról, bérbeadásáról szóló döntés a tanács kizárólagos hatásköre.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VIII.</w:t>
      </w:r>
    </w:p>
    <w:p w:rsidR="0033740A" w:rsidRPr="0033740A" w:rsidRDefault="0033740A" w:rsidP="0033740A">
      <w:pPr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költségvetési ellenőrzésének a rendje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1.  A társulás jogszabályszerű működésének ellenőrzéséről a társulás tagjai, az önkormányzatok belső ellenőrzéseinek szakmai tevékenységét veszik igénybe, a Bonyhádi Közös Önkormányzati Hivatal ellenőrzése révén.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2. A Társulás költségvetési ellenőrzését a székhely település által foglalkoztatott könyvvizsgáló végzi, aki évente egyszer beszámol a Tanácsnak a gazdálkodás ellenőrzéséről.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3. Az ellenőrzés során az ellenőrzöttek kötelesek együttműködni, a szükséges tájékoztatást szóban, szükség szerint írásban megadni.</w:t>
      </w:r>
    </w:p>
    <w:p w:rsidR="0033740A" w:rsidRPr="0033740A" w:rsidRDefault="0033740A" w:rsidP="0033740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ind w:left="3540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IX.</w:t>
      </w:r>
    </w:p>
    <w:p w:rsidR="0033740A" w:rsidRPr="0033740A" w:rsidRDefault="0033740A" w:rsidP="0033740A">
      <w:pPr>
        <w:spacing w:after="0" w:line="240" w:lineRule="auto"/>
        <w:ind w:left="3540"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Társuláshoz való csatlakozás, a társulás és a tagsági jogviszony megszűnésének szabályai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1.  A Társulás nyílt, hozzá csatlakozni csak az </w:t>
      </w:r>
      <w:proofErr w:type="spell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Atv</w:t>
      </w:r>
      <w:proofErr w:type="spell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10/</w:t>
      </w:r>
      <w:proofErr w:type="gramStart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A.</w:t>
      </w:r>
      <w:proofErr w:type="gramEnd"/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§ (1) bekezdésében érintetteknek lehet</w:t>
      </w:r>
      <w:r w:rsidRPr="0033740A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 xml:space="preserve">, 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 Társulás 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>elnökéhez intézett írásos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csatlakozási kérelem benyújtásával. A csatlakozási kérelmet a Tanács érdemben elbírálja, és arról e társulási megállapodás IV fejezet 7. pontja szerint dönt. 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 A Társuláshoz való csatlakozás napja a Társulási Tanács 1. pontjában meghatározott határozatában szereplő nap.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 A társulásból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kiválni, az önkormányzat képviselő-testületének a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. 89.§ (1) - (2) bekezdésében foglaltak szerinti határozatával lehet, az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 10/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A.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§ (6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)bekezdés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figyelembe vételével. 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4.  A társulási megállapodás </w:t>
      </w:r>
      <w:r w:rsidRPr="0033740A">
        <w:rPr>
          <w:rFonts w:ascii="Times New Roman" w:eastAsia="Calibri" w:hAnsi="Times New Roman"/>
          <w:sz w:val="24"/>
          <w:szCs w:val="24"/>
          <w:lang w:eastAsia="en-US"/>
        </w:rPr>
        <w:t>megszűnik:</w:t>
      </w:r>
    </w:p>
    <w:p w:rsidR="0033740A" w:rsidRPr="0033740A" w:rsidRDefault="0033740A" w:rsidP="0033740A">
      <w:pPr>
        <w:numPr>
          <w:ilvl w:val="0"/>
          <w:numId w:val="9"/>
        </w:numPr>
        <w:spacing w:before="120" w:after="0" w:line="240" w:lineRule="auto"/>
        <w:ind w:left="143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ha a tagok száma vagy 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köre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vagy a feladat ellátás nem felel meg az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 10/</w:t>
      </w:r>
      <w:proofErr w:type="gram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A.</w:t>
      </w:r>
      <w:proofErr w:type="gram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§ (3) bekezdés a) - c) pontjában meghatározottaknak,</w:t>
      </w:r>
    </w:p>
    <w:p w:rsidR="0033740A" w:rsidRPr="0033740A" w:rsidRDefault="0033740A" w:rsidP="003374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ha a Társulás valamennyi tagjának képviselő-testülete az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 88. § (2) bekezdés szerinti minősített többséggel</w:t>
      </w: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hozott határozatával dönt a Társulás megszüntetéséről;</w:t>
      </w:r>
    </w:p>
    <w:p w:rsidR="0033740A" w:rsidRPr="0033740A" w:rsidRDefault="0033740A" w:rsidP="003374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a törvény erejénél fogva,</w:t>
      </w:r>
    </w:p>
    <w:p w:rsidR="0033740A" w:rsidRPr="0033740A" w:rsidRDefault="0033740A" w:rsidP="003374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bíróság jogerős döntésével.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5. A társulás megszűnése, a társulásból való kiválás illetve kizárás esetén a társulás vagyona az 2. számú mellékletben meghatározott százalékos arányban kerül felosztásra.</w:t>
      </w:r>
    </w:p>
    <w:p w:rsidR="0033740A" w:rsidRPr="0033740A" w:rsidRDefault="0033740A" w:rsidP="0033740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X.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Záró rendelkezések:</w:t>
      </w:r>
    </w:p>
    <w:p w:rsidR="0033740A" w:rsidRPr="0033740A" w:rsidRDefault="0033740A" w:rsidP="0033740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24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1.A Társulás bélyegzője kör alakú, benne a felírat: Társadalmi Ellenőrző Tájékoztató Társulás Bátaapáti, középen TETT felirattal. </w:t>
      </w:r>
    </w:p>
    <w:p w:rsidR="0033740A" w:rsidRPr="0033740A" w:rsidRDefault="0033740A" w:rsidP="003374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2. A társulási megállapodás módosítását a társulási tanács tagjai kezdeményezhetik. A megállapodás módosításáról a társulási tanács minősített többséggel dönt. A Társulási megállapodást a helyi önkormányzati általános választásokat követő 6 hónapon belül a tagok felülvizsgálják. </w:t>
      </w:r>
    </w:p>
    <w:p w:rsidR="0033740A" w:rsidRPr="0033740A" w:rsidRDefault="0033740A" w:rsidP="00337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A </w:t>
      </w:r>
      <w:proofErr w:type="spellStart"/>
      <w:r w:rsidRPr="0033740A">
        <w:rPr>
          <w:rFonts w:ascii="Times New Roman" w:eastAsia="Calibri" w:hAnsi="Times New Roman"/>
          <w:iCs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iCs/>
          <w:sz w:val="24"/>
          <w:szCs w:val="24"/>
          <w:lang w:eastAsia="en-US"/>
        </w:rPr>
        <w:t>. 88.§ (2) bekezdése értelmében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33740A" w:rsidRPr="0033740A" w:rsidRDefault="0033740A" w:rsidP="0033740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3. A Társulás tagjai között esetleges jogviták esetén alávetik magukat a Társulás székhelye szerinti bíróság kizárólagos illetékességének.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4. A jelen társulási megállapodásban nem szabályozott kérdésekben a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, az Áht., valamint az 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Ávr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>.-</w:t>
      </w:r>
      <w:proofErr w:type="spellStart"/>
      <w:r w:rsidRPr="0033740A">
        <w:rPr>
          <w:rFonts w:ascii="Times New Roman" w:eastAsia="Calibri" w:hAnsi="Times New Roman"/>
          <w:sz w:val="24"/>
          <w:szCs w:val="24"/>
          <w:lang w:eastAsia="en-US"/>
        </w:rPr>
        <w:t>ben</w:t>
      </w:r>
      <w:proofErr w:type="spellEnd"/>
      <w:r w:rsidRPr="0033740A">
        <w:rPr>
          <w:rFonts w:ascii="Times New Roman" w:eastAsia="Calibri" w:hAnsi="Times New Roman"/>
          <w:sz w:val="24"/>
          <w:szCs w:val="24"/>
          <w:lang w:eastAsia="en-US"/>
        </w:rPr>
        <w:t xml:space="preserve"> foglaltak alapján, valamint a Polgári Törvénykönyvről szóló 2013. évi V. törvény rendelkezéseit kell alkalmazni.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5.A társulási megállapodás az önkormányzatok </w:t>
      </w:r>
      <w:r w:rsidRPr="0033740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képviselő-testületei felhatalmazásának birtokában,</w:t>
      </w:r>
      <w:r w:rsidRPr="0033740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mint az önkormányzatok akaratával mindenben megegyezőt, jóváhagyólag került aláírásra.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740A">
        <w:rPr>
          <w:rFonts w:ascii="Times New Roman" w:eastAsia="Calibri" w:hAnsi="Times New Roman"/>
          <w:sz w:val="24"/>
          <w:szCs w:val="24"/>
          <w:lang w:eastAsia="en-US"/>
        </w:rPr>
        <w:t>Bátaapáti, 2023. ………………………….</w:t>
      </w: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740A" w:rsidRPr="0033740A" w:rsidRDefault="0033740A" w:rsidP="003374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6"/>
        <w:gridCol w:w="3040"/>
        <w:gridCol w:w="3016"/>
      </w:tblGrid>
      <w:tr w:rsidR="0033740A" w:rsidRPr="0033740A" w:rsidTr="00E42867">
        <w:trPr>
          <w:trHeight w:val="1710"/>
        </w:trPr>
        <w:tc>
          <w:tcPr>
            <w:tcW w:w="3016" w:type="dxa"/>
          </w:tcPr>
          <w:p w:rsidR="0033740A" w:rsidRPr="0033740A" w:rsidRDefault="0033740A" w:rsidP="003374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  <w:proofErr w:type="spellStart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Tornóczky</w:t>
            </w:r>
            <w:proofErr w:type="spellEnd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Gábor </w:t>
            </w: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Bátaapáti Község Önkormányzata</w:t>
            </w:r>
          </w:p>
        </w:tc>
        <w:tc>
          <w:tcPr>
            <w:tcW w:w="3040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Dr. </w:t>
            </w:r>
            <w:proofErr w:type="spellStart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Bozsolik</w:t>
            </w:r>
            <w:proofErr w:type="spellEnd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Róbert</w:t>
            </w: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Bátaszék Város Önkormányzata</w:t>
            </w:r>
          </w:p>
        </w:tc>
        <w:tc>
          <w:tcPr>
            <w:tcW w:w="3016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Molnár Józsefné</w:t>
            </w: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Cikó Község </w:t>
            </w: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Önkormányzata</w:t>
            </w: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740A" w:rsidRPr="0033740A" w:rsidTr="00E42867">
        <w:trPr>
          <w:trHeight w:val="1448"/>
        </w:trPr>
        <w:tc>
          <w:tcPr>
            <w:tcW w:w="3016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Tillmann</w:t>
            </w:r>
            <w:proofErr w:type="spellEnd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Péter</w:t>
            </w: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Feked Község Önkormányzata</w:t>
            </w:r>
          </w:p>
        </w:tc>
        <w:tc>
          <w:tcPr>
            <w:tcW w:w="3040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Glöckner</w:t>
            </w:r>
            <w:proofErr w:type="spellEnd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Henrik</w:t>
            </w: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Mórágy Község Önkormányzata</w:t>
            </w:r>
          </w:p>
        </w:tc>
        <w:tc>
          <w:tcPr>
            <w:tcW w:w="3016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Salgó Ivett</w:t>
            </w: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Mőcsény Község Önkormányzata</w:t>
            </w:r>
          </w:p>
          <w:p w:rsidR="0033740A" w:rsidRPr="0033740A" w:rsidRDefault="0033740A" w:rsidP="003374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740A" w:rsidRPr="0033740A" w:rsidTr="00E42867">
        <w:tc>
          <w:tcPr>
            <w:tcW w:w="3016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Szalonna Zoltán </w:t>
            </w: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Véménd Község Önkormányzata</w:t>
            </w:r>
          </w:p>
        </w:tc>
        <w:tc>
          <w:tcPr>
            <w:tcW w:w="3040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Bechli</w:t>
            </w:r>
            <w:proofErr w:type="spellEnd"/>
            <w:r w:rsidRPr="00337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Erzsébet </w:t>
            </w: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Ófalu Község Önkormányzata</w:t>
            </w: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2867" w:rsidRPr="0033740A" w:rsidRDefault="00E42867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740A" w:rsidRPr="0033740A" w:rsidTr="00E42867">
        <w:tc>
          <w:tcPr>
            <w:tcW w:w="3016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40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16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3740A" w:rsidRPr="0033740A" w:rsidTr="00E42867">
        <w:tc>
          <w:tcPr>
            <w:tcW w:w="3016" w:type="dxa"/>
          </w:tcPr>
          <w:p w:rsidR="0033740A" w:rsidRPr="0033740A" w:rsidRDefault="0033740A" w:rsidP="003374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40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</w:tcPr>
          <w:p w:rsidR="0033740A" w:rsidRPr="0033740A" w:rsidRDefault="0033740A" w:rsidP="003374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42867" w:rsidRPr="00826348" w:rsidRDefault="00E42867" w:rsidP="00E42867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Záradék</w:t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E42867" w:rsidRPr="00826348" w:rsidRDefault="00E42867" w:rsidP="00E42867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megállapodásban foglaltakat</w:t>
      </w:r>
    </w:p>
    <w:p w:rsidR="00E42867" w:rsidRPr="00826348" w:rsidRDefault="00E42867" w:rsidP="00E42867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2488"/>
        <w:gridCol w:w="3114"/>
      </w:tblGrid>
      <w:tr w:rsidR="00E42867" w:rsidRPr="00826348" w:rsidTr="00BE0CBF">
        <w:tc>
          <w:tcPr>
            <w:tcW w:w="3528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Önkormányzat</w:t>
            </w:r>
          </w:p>
        </w:tc>
        <w:tc>
          <w:tcPr>
            <w:tcW w:w="2520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Jelen megállapodást elfogadó határozat száma</w:t>
            </w:r>
          </w:p>
        </w:tc>
        <w:tc>
          <w:tcPr>
            <w:tcW w:w="3164" w:type="dxa"/>
            <w:vAlign w:val="center"/>
          </w:tcPr>
          <w:p w:rsidR="00E42867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Polgármester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és alpolgármestere </w:t>
            </w:r>
          </w:p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aláírása</w:t>
            </w:r>
          </w:p>
        </w:tc>
      </w:tr>
      <w:tr w:rsidR="00E42867" w:rsidRPr="00826348" w:rsidTr="00BE0CBF">
        <w:trPr>
          <w:trHeight w:val="395"/>
        </w:trPr>
        <w:tc>
          <w:tcPr>
            <w:tcW w:w="3528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Bátaapáti Község Önkormányzata</w:t>
            </w:r>
          </w:p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Képviselő-testülte</w:t>
            </w:r>
          </w:p>
        </w:tc>
        <w:tc>
          <w:tcPr>
            <w:tcW w:w="2520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2867" w:rsidRPr="00826348" w:rsidTr="00BE0CBF">
        <w:tc>
          <w:tcPr>
            <w:tcW w:w="3528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Bátaszék Város Önkormányzata</w:t>
            </w:r>
          </w:p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2867" w:rsidRPr="00826348" w:rsidTr="00BE0CBF">
        <w:tc>
          <w:tcPr>
            <w:tcW w:w="3528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Cikó Község Önkormányzata</w:t>
            </w:r>
          </w:p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2867" w:rsidRPr="00826348" w:rsidTr="00BE0CBF">
        <w:tc>
          <w:tcPr>
            <w:tcW w:w="3528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Feked Község Önkormányzata</w:t>
            </w:r>
          </w:p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2867" w:rsidRPr="00826348" w:rsidTr="00BE0CBF">
        <w:tc>
          <w:tcPr>
            <w:tcW w:w="3528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Mórágy Község Önkormányzata</w:t>
            </w:r>
          </w:p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Képviselő-testülte</w:t>
            </w:r>
          </w:p>
        </w:tc>
        <w:tc>
          <w:tcPr>
            <w:tcW w:w="2520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2867" w:rsidRPr="00826348" w:rsidTr="00BE0CBF">
        <w:tc>
          <w:tcPr>
            <w:tcW w:w="3528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Mőcsény Község Önkormányzata</w:t>
            </w:r>
          </w:p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Képviselő-testülte</w:t>
            </w:r>
          </w:p>
        </w:tc>
        <w:tc>
          <w:tcPr>
            <w:tcW w:w="2520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2867" w:rsidRPr="00826348" w:rsidTr="00BE0CBF">
        <w:tc>
          <w:tcPr>
            <w:tcW w:w="3528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Véménd Község Önkormányzat</w:t>
            </w:r>
          </w:p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Képviselő-testülete</w:t>
            </w:r>
          </w:p>
        </w:tc>
        <w:tc>
          <w:tcPr>
            <w:tcW w:w="2520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2867" w:rsidRPr="00826348" w:rsidTr="00BE0CBF">
        <w:tc>
          <w:tcPr>
            <w:tcW w:w="3528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Ófalu Község Önkormányzat</w:t>
            </w:r>
          </w:p>
          <w:p w:rsidR="00E42867" w:rsidRPr="00826348" w:rsidRDefault="00E42867" w:rsidP="00BE0CBF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Képviselő-testülete</w:t>
            </w:r>
          </w:p>
        </w:tc>
        <w:tc>
          <w:tcPr>
            <w:tcW w:w="2520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E42867" w:rsidRPr="00826348" w:rsidRDefault="00E42867" w:rsidP="00BE0CBF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42867" w:rsidRPr="00826348" w:rsidRDefault="00E42867" w:rsidP="00E42867">
      <w:pPr>
        <w:spacing w:after="0" w:line="240" w:lineRule="auto"/>
        <w:ind w:right="-64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826348">
        <w:rPr>
          <w:rFonts w:ascii="Times New Roman" w:eastAsia="Calibri" w:hAnsi="Times New Roman"/>
          <w:b/>
          <w:sz w:val="24"/>
          <w:szCs w:val="24"/>
          <w:lang w:eastAsia="en-US"/>
        </w:rPr>
        <w:t>jóváhagyta</w:t>
      </w:r>
      <w:proofErr w:type="gramEnd"/>
      <w:r w:rsidRPr="0082634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E42867" w:rsidRPr="00826348" w:rsidRDefault="00E42867" w:rsidP="00E42867">
      <w:pPr>
        <w:spacing w:after="0" w:line="240" w:lineRule="auto"/>
        <w:ind w:right="-64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left="6372" w:right="-648"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sz w:val="24"/>
          <w:szCs w:val="24"/>
          <w:lang w:eastAsia="en-US"/>
        </w:rPr>
        <w:t>1. sz. melléklet</w:t>
      </w:r>
    </w:p>
    <w:p w:rsidR="00E42867" w:rsidRPr="00826348" w:rsidRDefault="00E42867" w:rsidP="00E4286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Társulás által végzett tevékenységek</w:t>
      </w:r>
    </w:p>
    <w:p w:rsidR="00E42867" w:rsidRPr="00826348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Alaptevékenységi szakágazat: </w:t>
      </w:r>
      <w:r w:rsidRPr="00826348">
        <w:rPr>
          <w:rFonts w:ascii="Times New Roman" w:eastAsia="Calibri" w:hAnsi="Times New Roman"/>
          <w:sz w:val="24"/>
          <w:szCs w:val="24"/>
          <w:lang w:eastAsia="en-US"/>
        </w:rPr>
        <w:t>841216 Környezet-és természetvédelem igazgatása</w:t>
      </w:r>
    </w:p>
    <w:p w:rsidR="00E42867" w:rsidRPr="00826348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Tevékenység jellege</w:t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proofErr w:type="spellStart"/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kor.funk</w:t>
      </w:r>
      <w:proofErr w:type="spellEnd"/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száma</w:t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>Megnevezése</w:t>
      </w: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2999"/>
        <w:gridCol w:w="3047"/>
      </w:tblGrid>
      <w:tr w:rsidR="00E42867" w:rsidRPr="00826348" w:rsidTr="00BE0CBF">
        <w:tc>
          <w:tcPr>
            <w:tcW w:w="3070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Kormányzati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funkció</w:t>
            </w:r>
            <w:proofErr w:type="gramEnd"/>
          </w:p>
        </w:tc>
        <w:tc>
          <w:tcPr>
            <w:tcW w:w="3071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011130</w:t>
            </w:r>
          </w:p>
        </w:tc>
        <w:tc>
          <w:tcPr>
            <w:tcW w:w="3071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E42867" w:rsidRPr="00826348" w:rsidTr="00BE0CBF">
        <w:tc>
          <w:tcPr>
            <w:tcW w:w="3070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kormányzati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funkció</w:t>
            </w:r>
            <w:proofErr w:type="gramEnd"/>
          </w:p>
        </w:tc>
        <w:tc>
          <w:tcPr>
            <w:tcW w:w="3071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046040</w:t>
            </w:r>
          </w:p>
        </w:tc>
        <w:tc>
          <w:tcPr>
            <w:tcW w:w="3071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Hírügynökségi,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információs</w:t>
            </w:r>
            <w:proofErr w:type="gramEnd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szolgáltatás</w:t>
            </w:r>
          </w:p>
        </w:tc>
      </w:tr>
      <w:tr w:rsidR="00E42867" w:rsidRPr="00826348" w:rsidTr="00BE0CBF">
        <w:tc>
          <w:tcPr>
            <w:tcW w:w="3070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kormányzati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funkció</w:t>
            </w:r>
            <w:proofErr w:type="gramEnd"/>
          </w:p>
        </w:tc>
        <w:tc>
          <w:tcPr>
            <w:tcW w:w="3071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051010</w:t>
            </w:r>
          </w:p>
        </w:tc>
        <w:tc>
          <w:tcPr>
            <w:tcW w:w="3071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Hulladékgazdálkodási igazgatása</w:t>
            </w:r>
          </w:p>
        </w:tc>
      </w:tr>
      <w:tr w:rsidR="00E42867" w:rsidRPr="00826348" w:rsidTr="00BE0CBF">
        <w:tc>
          <w:tcPr>
            <w:tcW w:w="3070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kormányzati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funkció</w:t>
            </w:r>
            <w:proofErr w:type="gramEnd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011320</w:t>
            </w:r>
          </w:p>
        </w:tc>
        <w:tc>
          <w:tcPr>
            <w:tcW w:w="3071" w:type="dxa"/>
            <w:vAlign w:val="center"/>
          </w:tcPr>
          <w:p w:rsidR="00E42867" w:rsidRPr="00826348" w:rsidRDefault="00E42867" w:rsidP="00BE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Nemzetközi szervezetekben való részvétel </w:t>
            </w:r>
          </w:p>
        </w:tc>
      </w:tr>
    </w:tbl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before="480"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left="5813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sz w:val="24"/>
          <w:szCs w:val="24"/>
          <w:lang w:eastAsia="en-US"/>
        </w:rPr>
        <w:t>2. számú melléklet</w:t>
      </w: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  <w:r w:rsidRPr="008263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 tagokat megillető részarány</w:t>
      </w: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379"/>
      </w:tblGrid>
      <w:tr w:rsidR="00E42867" w:rsidRPr="00826348" w:rsidTr="00BE0CBF">
        <w:tc>
          <w:tcPr>
            <w:tcW w:w="9039" w:type="dxa"/>
            <w:gridSpan w:val="2"/>
          </w:tcPr>
          <w:p w:rsidR="00E42867" w:rsidRPr="00826348" w:rsidRDefault="00E42867" w:rsidP="00BE0C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TETT</w:t>
            </w: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Társulási közös költség.</w:t>
            </w:r>
          </w:p>
        </w:tc>
        <w:tc>
          <w:tcPr>
            <w:tcW w:w="6379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Évente kerül meghatározva a társulási tanács 2/ </w:t>
            </w:r>
            <w:proofErr w:type="gramStart"/>
            <w:r w:rsidRPr="0082634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3-os  döntése</w:t>
            </w:r>
            <w:proofErr w:type="gramEnd"/>
            <w:r w:rsidRPr="0082634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értelmében</w:t>
            </w:r>
          </w:p>
        </w:tc>
      </w:tr>
      <w:tr w:rsidR="00E42867" w:rsidRPr="00826348" w:rsidTr="00BE0CBF">
        <w:trPr>
          <w:trHeight w:val="596"/>
        </w:trPr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A támogatási összeg a KNPA-</w:t>
            </w:r>
            <w:proofErr w:type="spellStart"/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ból</w:t>
            </w:r>
            <w:proofErr w:type="spellEnd"/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szerződés alapján biztosított támogatásból a közös költség levonása után kerül felosztásra %-</w:t>
            </w:r>
            <w:proofErr w:type="spellStart"/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osan</w:t>
            </w:r>
            <w:proofErr w:type="spellEnd"/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a települések között az alábbiak szerint </w:t>
            </w: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Települések</w:t>
            </w:r>
          </w:p>
        </w:tc>
        <w:tc>
          <w:tcPr>
            <w:tcW w:w="6379" w:type="dxa"/>
          </w:tcPr>
          <w:p w:rsidR="00E42867" w:rsidRPr="00826348" w:rsidRDefault="00E42867" w:rsidP="00BE0CB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Bátaapáti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,24 %         </w:t>
            </w: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42867" w:rsidRPr="00826348" w:rsidRDefault="00E42867" w:rsidP="00BE0CB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Bátaszék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,34%           </w:t>
            </w: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42867" w:rsidRPr="00826348" w:rsidRDefault="00E42867" w:rsidP="00BE0CB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Cikó       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,61 %            </w:t>
            </w: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42867" w:rsidRPr="00826348" w:rsidRDefault="00E42867" w:rsidP="00BE0CB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Feked     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,41 %            </w:t>
            </w: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42867" w:rsidRPr="00826348" w:rsidRDefault="00E42867" w:rsidP="00BE0CB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Mórágy 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,34%           </w:t>
            </w: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42867" w:rsidRPr="00826348" w:rsidRDefault="00E42867" w:rsidP="00BE0CB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Mőcsény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.89 %            </w:t>
            </w: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42867" w:rsidRPr="00826348" w:rsidRDefault="00E42867" w:rsidP="00BE0CB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Ófalu      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,90</w:t>
            </w:r>
            <w:r w:rsidRPr="008263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42867" w:rsidRPr="00826348" w:rsidRDefault="00E42867" w:rsidP="00BE0CB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Véménd    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,26 %            </w:t>
            </w: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Települések összesen</w:t>
            </w:r>
          </w:p>
        </w:tc>
        <w:tc>
          <w:tcPr>
            <w:tcW w:w="6379" w:type="dxa"/>
          </w:tcPr>
          <w:p w:rsidR="00E42867" w:rsidRPr="00826348" w:rsidRDefault="00E42867" w:rsidP="00BE0CBF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 w:rsidRPr="00826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település         </w:t>
            </w:r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  <w:proofErr w:type="gramEnd"/>
            <w:r w:rsidRPr="00826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379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2867" w:rsidRPr="00826348" w:rsidTr="00BE0CBF">
        <w:tc>
          <w:tcPr>
            <w:tcW w:w="2660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379" w:type="dxa"/>
          </w:tcPr>
          <w:p w:rsidR="00E42867" w:rsidRPr="00826348" w:rsidRDefault="00E42867" w:rsidP="00BE0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42867" w:rsidRPr="00826348" w:rsidRDefault="00E42867" w:rsidP="00E42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ind w:right="-648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867" w:rsidRPr="00826348" w:rsidRDefault="00E42867" w:rsidP="00E428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867" w:rsidRDefault="00E42867" w:rsidP="00E42867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E42867" w:rsidRDefault="00E42867" w:rsidP="00E42867"/>
    <w:p w:rsidR="00A30647" w:rsidRDefault="00A30647" w:rsidP="00D2338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sectPr w:rsidR="00A30647" w:rsidSect="00E402B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13F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C19A5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42665F"/>
    <w:multiLevelType w:val="hybridMultilevel"/>
    <w:tmpl w:val="09CE9D36"/>
    <w:lvl w:ilvl="0" w:tplc="B1EE9838">
      <w:start w:val="1"/>
      <w:numFmt w:val="decimal"/>
      <w:lvlText w:val="%1.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1" w:tplc="098C861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8108A30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49721D3C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D01EA74E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DA8A5AD6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547A2790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1C347870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EB1639AE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1064B54"/>
    <w:multiLevelType w:val="hybridMultilevel"/>
    <w:tmpl w:val="FD6482A2"/>
    <w:lvl w:ilvl="0" w:tplc="903615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13D5"/>
    <w:multiLevelType w:val="hybridMultilevel"/>
    <w:tmpl w:val="6EC4B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76A8"/>
    <w:multiLevelType w:val="hybridMultilevel"/>
    <w:tmpl w:val="AEB62024"/>
    <w:lvl w:ilvl="0" w:tplc="1B3C50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7279E"/>
    <w:multiLevelType w:val="hybridMultilevel"/>
    <w:tmpl w:val="6E3C6FEC"/>
    <w:lvl w:ilvl="0" w:tplc="040E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9E81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450957"/>
    <w:multiLevelType w:val="hybridMultilevel"/>
    <w:tmpl w:val="29FACD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DC17A2"/>
    <w:multiLevelType w:val="hybridMultilevel"/>
    <w:tmpl w:val="FF76F32C"/>
    <w:lvl w:ilvl="0" w:tplc="7CB83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3AA"/>
    <w:multiLevelType w:val="hybridMultilevel"/>
    <w:tmpl w:val="34A88C92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1A4AFF"/>
    <w:multiLevelType w:val="hybridMultilevel"/>
    <w:tmpl w:val="89A4F950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94921"/>
    <w:multiLevelType w:val="hybridMultilevel"/>
    <w:tmpl w:val="54CA38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774293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9D3816"/>
    <w:multiLevelType w:val="hybridMultilevel"/>
    <w:tmpl w:val="DF3CB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1752F"/>
    <w:multiLevelType w:val="hybridMultilevel"/>
    <w:tmpl w:val="97A621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343A5B"/>
    <w:multiLevelType w:val="hybridMultilevel"/>
    <w:tmpl w:val="FFB0ADE8"/>
    <w:lvl w:ilvl="0" w:tplc="F4005DF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676A63"/>
    <w:multiLevelType w:val="hybridMultilevel"/>
    <w:tmpl w:val="6E4CEBF0"/>
    <w:lvl w:ilvl="0" w:tplc="F82E7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81401E"/>
    <w:multiLevelType w:val="hybridMultilevel"/>
    <w:tmpl w:val="FA80BB96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00B06AE"/>
    <w:multiLevelType w:val="hybridMultilevel"/>
    <w:tmpl w:val="E66AFC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104500"/>
    <w:multiLevelType w:val="hybridMultilevel"/>
    <w:tmpl w:val="BD6C89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13215D"/>
    <w:multiLevelType w:val="hybridMultilevel"/>
    <w:tmpl w:val="5D68C3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63B16"/>
    <w:multiLevelType w:val="hybridMultilevel"/>
    <w:tmpl w:val="C15C7686"/>
    <w:lvl w:ilvl="0" w:tplc="E7B247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155041"/>
    <w:multiLevelType w:val="hybridMultilevel"/>
    <w:tmpl w:val="1186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A5118"/>
    <w:multiLevelType w:val="hybridMultilevel"/>
    <w:tmpl w:val="92DEE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7B061A"/>
    <w:multiLevelType w:val="hybridMultilevel"/>
    <w:tmpl w:val="B270EE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6E896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365E7A"/>
    <w:multiLevelType w:val="hybridMultilevel"/>
    <w:tmpl w:val="28746E74"/>
    <w:lvl w:ilvl="0" w:tplc="4520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6E20F1D"/>
    <w:multiLevelType w:val="hybridMultilevel"/>
    <w:tmpl w:val="E2A2F8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E08E5"/>
    <w:multiLevelType w:val="hybridMultilevel"/>
    <w:tmpl w:val="9132CE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1"/>
  </w:num>
  <w:num w:numId="5">
    <w:abstractNumId w:val="12"/>
  </w:num>
  <w:num w:numId="6">
    <w:abstractNumId w:val="23"/>
  </w:num>
  <w:num w:numId="7">
    <w:abstractNumId w:val="24"/>
  </w:num>
  <w:num w:numId="8">
    <w:abstractNumId w:val="6"/>
  </w:num>
  <w:num w:numId="9">
    <w:abstractNumId w:val="17"/>
  </w:num>
  <w:num w:numId="10">
    <w:abstractNumId w:val="9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0"/>
  </w:num>
  <w:num w:numId="16">
    <w:abstractNumId w:val="1"/>
  </w:num>
  <w:num w:numId="17">
    <w:abstractNumId w:val="22"/>
  </w:num>
  <w:num w:numId="18">
    <w:abstractNumId w:val="27"/>
  </w:num>
  <w:num w:numId="19">
    <w:abstractNumId w:val="26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25"/>
  </w:num>
  <w:num w:numId="25">
    <w:abstractNumId w:val="8"/>
  </w:num>
  <w:num w:numId="26">
    <w:abstractNumId w:val="13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62"/>
    <w:rsid w:val="0004200C"/>
    <w:rsid w:val="00087551"/>
    <w:rsid w:val="000D12DC"/>
    <w:rsid w:val="000D2750"/>
    <w:rsid w:val="000D35C2"/>
    <w:rsid w:val="000F2C60"/>
    <w:rsid w:val="001253D3"/>
    <w:rsid w:val="00136D9C"/>
    <w:rsid w:val="001B26C3"/>
    <w:rsid w:val="001C101F"/>
    <w:rsid w:val="001C6925"/>
    <w:rsid w:val="001F1D6B"/>
    <w:rsid w:val="00215BA7"/>
    <w:rsid w:val="00231277"/>
    <w:rsid w:val="00245810"/>
    <w:rsid w:val="00261E8E"/>
    <w:rsid w:val="00280F38"/>
    <w:rsid w:val="00286483"/>
    <w:rsid w:val="002A15EA"/>
    <w:rsid w:val="002F0AC2"/>
    <w:rsid w:val="002F2479"/>
    <w:rsid w:val="00305DE6"/>
    <w:rsid w:val="0033740A"/>
    <w:rsid w:val="003A4AF8"/>
    <w:rsid w:val="003B02D5"/>
    <w:rsid w:val="00401CEF"/>
    <w:rsid w:val="00484660"/>
    <w:rsid w:val="00484959"/>
    <w:rsid w:val="004B6795"/>
    <w:rsid w:val="004C2EDC"/>
    <w:rsid w:val="004C77A7"/>
    <w:rsid w:val="004D60E1"/>
    <w:rsid w:val="004F2687"/>
    <w:rsid w:val="00520350"/>
    <w:rsid w:val="00522265"/>
    <w:rsid w:val="00523A45"/>
    <w:rsid w:val="005B700B"/>
    <w:rsid w:val="005C2EEC"/>
    <w:rsid w:val="006001E8"/>
    <w:rsid w:val="00610445"/>
    <w:rsid w:val="0063269F"/>
    <w:rsid w:val="00663613"/>
    <w:rsid w:val="006B7262"/>
    <w:rsid w:val="006C13D6"/>
    <w:rsid w:val="006E345F"/>
    <w:rsid w:val="007011C6"/>
    <w:rsid w:val="00722BD4"/>
    <w:rsid w:val="00756A82"/>
    <w:rsid w:val="007645AB"/>
    <w:rsid w:val="00766242"/>
    <w:rsid w:val="007B1AF0"/>
    <w:rsid w:val="007C22FC"/>
    <w:rsid w:val="007D3B33"/>
    <w:rsid w:val="008003AA"/>
    <w:rsid w:val="00800636"/>
    <w:rsid w:val="00806117"/>
    <w:rsid w:val="00826348"/>
    <w:rsid w:val="008357D9"/>
    <w:rsid w:val="00846268"/>
    <w:rsid w:val="00866493"/>
    <w:rsid w:val="0087780C"/>
    <w:rsid w:val="00893295"/>
    <w:rsid w:val="008B191B"/>
    <w:rsid w:val="00902624"/>
    <w:rsid w:val="00922AA1"/>
    <w:rsid w:val="00930AEC"/>
    <w:rsid w:val="009713FB"/>
    <w:rsid w:val="009778DD"/>
    <w:rsid w:val="00985A95"/>
    <w:rsid w:val="009A5F4F"/>
    <w:rsid w:val="00A20EB2"/>
    <w:rsid w:val="00A219C6"/>
    <w:rsid w:val="00A30647"/>
    <w:rsid w:val="00A90FDA"/>
    <w:rsid w:val="00A91CE3"/>
    <w:rsid w:val="00AC35C9"/>
    <w:rsid w:val="00AC4AF6"/>
    <w:rsid w:val="00AD3E08"/>
    <w:rsid w:val="00AE195D"/>
    <w:rsid w:val="00B76119"/>
    <w:rsid w:val="00B80AB1"/>
    <w:rsid w:val="00B90398"/>
    <w:rsid w:val="00C16030"/>
    <w:rsid w:val="00C53B95"/>
    <w:rsid w:val="00C648E0"/>
    <w:rsid w:val="00C837AF"/>
    <w:rsid w:val="00CA0955"/>
    <w:rsid w:val="00CC1EA2"/>
    <w:rsid w:val="00CC2664"/>
    <w:rsid w:val="00CF7CD1"/>
    <w:rsid w:val="00D23385"/>
    <w:rsid w:val="00D8709D"/>
    <w:rsid w:val="00DA2476"/>
    <w:rsid w:val="00DE4117"/>
    <w:rsid w:val="00E402B4"/>
    <w:rsid w:val="00E42867"/>
    <w:rsid w:val="00E53075"/>
    <w:rsid w:val="00E5519F"/>
    <w:rsid w:val="00E6613D"/>
    <w:rsid w:val="00E82C0A"/>
    <w:rsid w:val="00E8777F"/>
    <w:rsid w:val="00EC79E3"/>
    <w:rsid w:val="00F3421F"/>
    <w:rsid w:val="00F52C57"/>
    <w:rsid w:val="00FD43DC"/>
    <w:rsid w:val="00FF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C313C"/>
  <w15:docId w15:val="{B76F46EE-FA4E-43E1-BB89-D8DB29EE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3FB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E6613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48495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6613D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84959"/>
    <w:rPr>
      <w:rFonts w:ascii="Cambria" w:hAnsi="Cambria" w:cs="Times New Roman"/>
      <w:color w:val="243F60"/>
    </w:rPr>
  </w:style>
  <w:style w:type="paragraph" w:styleId="Buborkszveg">
    <w:name w:val="Balloon Text"/>
    <w:basedOn w:val="Norml"/>
    <w:link w:val="BuborkszvegChar"/>
    <w:uiPriority w:val="99"/>
    <w:semiHidden/>
    <w:rsid w:val="007B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B1AF0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uiPriority w:val="99"/>
    <w:rsid w:val="00261E8E"/>
    <w:rPr>
      <w:rFonts w:cs="Times New Roman"/>
    </w:rPr>
  </w:style>
  <w:style w:type="paragraph" w:styleId="Listaszerbekezds">
    <w:name w:val="List Paragraph"/>
    <w:basedOn w:val="Norml"/>
    <w:uiPriority w:val="1"/>
    <w:qFormat/>
    <w:rsid w:val="00CA0955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661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6613D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E661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locked/>
    <w:rsid w:val="00E6613D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E661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484959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2534</Words>
  <Characters>17488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társulási megállapodás elfogadásához</vt:lpstr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társulási megállapodás elfogadásához</dc:title>
  <dc:creator>Bakó Józsefné</dc:creator>
  <cp:lastModifiedBy>Win10</cp:lastModifiedBy>
  <cp:revision>4</cp:revision>
  <cp:lastPrinted>2023-11-22T09:07:00Z</cp:lastPrinted>
  <dcterms:created xsi:type="dcterms:W3CDTF">2023-11-21T07:49:00Z</dcterms:created>
  <dcterms:modified xsi:type="dcterms:W3CDTF">2023-11-22T09:08:00Z</dcterms:modified>
</cp:coreProperties>
</file>